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399" w:rsidRPr="00256CFD" w:rsidRDefault="00516399" w:rsidP="00E84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Журнал </w:t>
      </w:r>
      <w:r w:rsidRPr="00256CFD">
        <w:rPr>
          <w:rFonts w:ascii="Times New Roman" w:hAnsi="Times New Roman" w:cs="Times New Roman"/>
          <w:b/>
          <w:bCs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Musicus</w:t>
      </w:r>
      <w:proofErr w:type="spellEnd"/>
      <w:r w:rsidRPr="00256CFD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E84291" w:rsidRPr="008E063F" w:rsidRDefault="00E84291" w:rsidP="00E84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063F">
        <w:rPr>
          <w:rFonts w:ascii="Times New Roman" w:hAnsi="Times New Roman" w:cs="Times New Roman"/>
          <w:b/>
          <w:bCs/>
          <w:sz w:val="24"/>
          <w:szCs w:val="24"/>
        </w:rPr>
        <w:t>Требования к предоставляемым материалам</w:t>
      </w:r>
    </w:p>
    <w:p w:rsidR="00516399" w:rsidRPr="00516399" w:rsidRDefault="00516399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печати принимаются ранее не публиковавшиеся материалы. Тексты присылаются в редакцию по электронной почте (</w:t>
      </w:r>
      <w:hyperlink r:id="rId5" w:history="1">
        <w:r w:rsidRPr="007310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edition</w:t>
        </w:r>
        <w:r w:rsidRPr="0073108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7310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conservatory</w:t>
        </w:r>
        <w:r w:rsidRPr="007310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310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1639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Публикация рукописей осуществляется бесплатно. Авторский гонорар не выплачивается.</w:t>
      </w: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sz w:val="24"/>
          <w:szCs w:val="24"/>
        </w:rPr>
        <w:t xml:space="preserve">В редакцию предоставляются: </w:t>
      </w:r>
    </w:p>
    <w:p w:rsidR="00E84291" w:rsidRPr="008E063F" w:rsidRDefault="00E84291" w:rsidP="00E8429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E063F">
        <w:rPr>
          <w:rFonts w:ascii="Times New Roman" w:hAnsi="Times New Roman"/>
          <w:sz w:val="24"/>
          <w:szCs w:val="24"/>
        </w:rPr>
        <w:t>файл с рукописью</w:t>
      </w:r>
      <w:r w:rsidR="007F1041">
        <w:rPr>
          <w:rFonts w:ascii="Times New Roman" w:hAnsi="Times New Roman"/>
          <w:sz w:val="24"/>
          <w:szCs w:val="24"/>
        </w:rPr>
        <w:t>;</w:t>
      </w:r>
    </w:p>
    <w:p w:rsidR="00E84291" w:rsidRDefault="00E84291" w:rsidP="00E84291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E063F">
        <w:rPr>
          <w:rFonts w:ascii="Times New Roman" w:hAnsi="Times New Roman"/>
          <w:sz w:val="24"/>
          <w:szCs w:val="24"/>
        </w:rPr>
        <w:t>иллюстрации (при наличии)</w:t>
      </w:r>
      <w:r w:rsidR="007F1041">
        <w:rPr>
          <w:rFonts w:ascii="Times New Roman" w:hAnsi="Times New Roman"/>
          <w:sz w:val="24"/>
          <w:szCs w:val="24"/>
        </w:rPr>
        <w:t>.</w:t>
      </w: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sz w:val="24"/>
          <w:szCs w:val="24"/>
        </w:rPr>
        <w:t>Файл с рукописью должен содержать:</w:t>
      </w:r>
    </w:p>
    <w:p w:rsidR="00E84291" w:rsidRDefault="007F1041" w:rsidP="00E8429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 статьи.</w:t>
      </w:r>
    </w:p>
    <w:p w:rsidR="00E84291" w:rsidRPr="008E063F" w:rsidRDefault="00E84291" w:rsidP="00E8429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063F">
        <w:rPr>
          <w:rFonts w:ascii="Times New Roman" w:hAnsi="Times New Roman"/>
          <w:sz w:val="24"/>
          <w:szCs w:val="24"/>
        </w:rPr>
        <w:t xml:space="preserve">Фамилия, имя, отчество автора (авторов) полностью </w:t>
      </w:r>
      <w:r w:rsidRPr="007F1041">
        <w:rPr>
          <w:rFonts w:ascii="Times New Roman" w:hAnsi="Times New Roman"/>
          <w:sz w:val="24"/>
          <w:szCs w:val="24"/>
          <w:u w:val="single"/>
        </w:rPr>
        <w:t>на русском и английском языках</w:t>
      </w:r>
      <w:r w:rsidRPr="008E063F">
        <w:rPr>
          <w:rFonts w:ascii="Times New Roman" w:hAnsi="Times New Roman"/>
          <w:sz w:val="24"/>
          <w:szCs w:val="24"/>
        </w:rPr>
        <w:t>.</w:t>
      </w:r>
    </w:p>
    <w:p w:rsidR="00E84291" w:rsidRPr="008E063F" w:rsidRDefault="00E84291" w:rsidP="00E8429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063F">
        <w:rPr>
          <w:rFonts w:ascii="Times New Roman" w:hAnsi="Times New Roman"/>
          <w:sz w:val="24"/>
          <w:szCs w:val="24"/>
        </w:rPr>
        <w:t xml:space="preserve">Сведения об авторе (авторах) </w:t>
      </w:r>
      <w:r w:rsidRPr="007F1041">
        <w:rPr>
          <w:rFonts w:ascii="Times New Roman" w:hAnsi="Times New Roman"/>
          <w:sz w:val="24"/>
          <w:szCs w:val="24"/>
          <w:u w:val="single"/>
        </w:rPr>
        <w:t>на русском и английском языках</w:t>
      </w:r>
      <w:r w:rsidRPr="008E063F">
        <w:rPr>
          <w:rFonts w:ascii="Times New Roman" w:hAnsi="Times New Roman"/>
          <w:sz w:val="24"/>
          <w:szCs w:val="24"/>
        </w:rPr>
        <w:t xml:space="preserve">: </w:t>
      </w:r>
      <w:r w:rsidR="007F1041">
        <w:rPr>
          <w:rFonts w:ascii="Times New Roman" w:hAnsi="Times New Roman"/>
          <w:sz w:val="24"/>
          <w:szCs w:val="24"/>
        </w:rPr>
        <w:t>место работы/учебы (город, страна), должность, ученое звание/научная степень/почетные звания/</w:t>
      </w:r>
      <w:proofErr w:type="spellStart"/>
      <w:r w:rsidR="007F1041">
        <w:rPr>
          <w:rFonts w:ascii="Times New Roman" w:hAnsi="Times New Roman"/>
          <w:sz w:val="24"/>
          <w:szCs w:val="24"/>
        </w:rPr>
        <w:t>лауреатство</w:t>
      </w:r>
      <w:proofErr w:type="spellEnd"/>
      <w:r w:rsidR="007F1041">
        <w:rPr>
          <w:rFonts w:ascii="Times New Roman" w:hAnsi="Times New Roman"/>
          <w:sz w:val="24"/>
          <w:szCs w:val="24"/>
        </w:rPr>
        <w:t xml:space="preserve"> (при наличии)</w:t>
      </w:r>
      <w:r w:rsidRPr="008E063F">
        <w:rPr>
          <w:rFonts w:ascii="Times New Roman" w:hAnsi="Times New Roman"/>
          <w:sz w:val="24"/>
          <w:szCs w:val="24"/>
        </w:rPr>
        <w:t xml:space="preserve">, </w:t>
      </w:r>
      <w:r w:rsidR="007F1041">
        <w:rPr>
          <w:rFonts w:ascii="Times New Roman" w:hAnsi="Times New Roman"/>
          <w:sz w:val="24"/>
          <w:szCs w:val="24"/>
          <w:lang w:val="en-US"/>
        </w:rPr>
        <w:t>E</w:t>
      </w:r>
      <w:r w:rsidRPr="008E063F">
        <w:rPr>
          <w:rFonts w:ascii="Times New Roman" w:hAnsi="Times New Roman"/>
          <w:sz w:val="24"/>
          <w:szCs w:val="24"/>
        </w:rPr>
        <w:t>-</w:t>
      </w:r>
      <w:r w:rsidRPr="008E063F">
        <w:rPr>
          <w:rFonts w:ascii="Times New Roman" w:hAnsi="Times New Roman"/>
          <w:sz w:val="24"/>
          <w:szCs w:val="24"/>
          <w:lang w:val="en-US"/>
        </w:rPr>
        <w:t>mail</w:t>
      </w:r>
      <w:r w:rsidR="007F1041">
        <w:rPr>
          <w:rFonts w:ascii="Times New Roman" w:hAnsi="Times New Roman"/>
          <w:sz w:val="24"/>
          <w:szCs w:val="24"/>
        </w:rPr>
        <w:t xml:space="preserve"> автора.</w:t>
      </w:r>
    </w:p>
    <w:p w:rsidR="00E84291" w:rsidRPr="008E063F" w:rsidRDefault="00E84291" w:rsidP="00E8429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063F">
        <w:rPr>
          <w:rFonts w:ascii="Times New Roman" w:hAnsi="Times New Roman"/>
          <w:sz w:val="24"/>
          <w:szCs w:val="24"/>
        </w:rPr>
        <w:t xml:space="preserve">Аннотация статьи </w:t>
      </w:r>
      <w:r w:rsidRPr="007F1041">
        <w:rPr>
          <w:rFonts w:ascii="Times New Roman" w:hAnsi="Times New Roman"/>
          <w:sz w:val="24"/>
          <w:szCs w:val="24"/>
          <w:u w:val="single"/>
        </w:rPr>
        <w:t>на русском и английском языках</w:t>
      </w:r>
      <w:r w:rsidRPr="008E063F">
        <w:rPr>
          <w:rFonts w:ascii="Times New Roman" w:hAnsi="Times New Roman"/>
          <w:sz w:val="24"/>
          <w:szCs w:val="24"/>
        </w:rPr>
        <w:t xml:space="preserve">, отражающая актуальность, цель, материалы исследования, его результаты и выводы, соответствующая содержанию работы. Объем текста </w:t>
      </w:r>
      <w:r w:rsidR="007F1041">
        <w:rPr>
          <w:rFonts w:ascii="Times New Roman" w:hAnsi="Times New Roman"/>
          <w:sz w:val="24"/>
          <w:szCs w:val="24"/>
        </w:rPr>
        <w:t>аннотации должен составлять не менее 30</w:t>
      </w:r>
      <w:r w:rsidR="00256CFD">
        <w:rPr>
          <w:rFonts w:ascii="Times New Roman" w:hAnsi="Times New Roman"/>
          <w:sz w:val="24"/>
          <w:szCs w:val="24"/>
        </w:rPr>
        <w:t xml:space="preserve"> слов.</w:t>
      </w:r>
    </w:p>
    <w:p w:rsidR="00E84291" w:rsidRPr="008E063F" w:rsidRDefault="00E84291" w:rsidP="00E8429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E063F">
        <w:rPr>
          <w:rFonts w:ascii="Times New Roman" w:hAnsi="Times New Roman"/>
          <w:sz w:val="24"/>
          <w:szCs w:val="24"/>
        </w:rPr>
        <w:t xml:space="preserve">Ключевые слова </w:t>
      </w:r>
      <w:r w:rsidR="007F1041">
        <w:rPr>
          <w:rFonts w:ascii="Times New Roman" w:hAnsi="Times New Roman"/>
          <w:sz w:val="24"/>
          <w:szCs w:val="24"/>
        </w:rPr>
        <w:t>на русском и английском языках — от 4</w:t>
      </w:r>
      <w:r w:rsidRPr="008E063F">
        <w:rPr>
          <w:rFonts w:ascii="Times New Roman" w:hAnsi="Times New Roman"/>
          <w:sz w:val="24"/>
          <w:szCs w:val="24"/>
        </w:rPr>
        <w:t xml:space="preserve"> до 8, отражающие основное содержание статьи, ее предмет</w:t>
      </w:r>
      <w:r w:rsidR="007F1041">
        <w:rPr>
          <w:rFonts w:ascii="Times New Roman" w:hAnsi="Times New Roman"/>
          <w:sz w:val="24"/>
          <w:szCs w:val="24"/>
        </w:rPr>
        <w:t>ную, терминологическую область.</w:t>
      </w:r>
    </w:p>
    <w:p w:rsidR="00E84291" w:rsidRPr="008E063F" w:rsidRDefault="007F1041" w:rsidP="00E8429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</w:t>
      </w:r>
      <w:proofErr w:type="gramStart"/>
      <w:r>
        <w:rPr>
          <w:rFonts w:ascii="Times New Roman" w:hAnsi="Times New Roman"/>
          <w:sz w:val="24"/>
          <w:szCs w:val="24"/>
        </w:rPr>
        <w:t>кст ст</w:t>
      </w:r>
      <w:proofErr w:type="gramEnd"/>
      <w:r>
        <w:rPr>
          <w:rFonts w:ascii="Times New Roman" w:hAnsi="Times New Roman"/>
          <w:sz w:val="24"/>
          <w:szCs w:val="24"/>
        </w:rPr>
        <w:t>атьи.</w:t>
      </w:r>
    </w:p>
    <w:p w:rsidR="00E84291" w:rsidRPr="008E063F" w:rsidRDefault="007F1041" w:rsidP="00E84291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источников (б</w:t>
      </w:r>
      <w:r w:rsidR="00E84291" w:rsidRPr="008E063F">
        <w:rPr>
          <w:rFonts w:ascii="Times New Roman" w:hAnsi="Times New Roman"/>
          <w:sz w:val="24"/>
          <w:szCs w:val="24"/>
        </w:rPr>
        <w:t xml:space="preserve">иблиографические записи в перечне использованной литературы </w:t>
      </w:r>
      <w:proofErr w:type="gramStart"/>
      <w:r w:rsidR="00E84291" w:rsidRPr="008E063F">
        <w:rPr>
          <w:rFonts w:ascii="Times New Roman" w:hAnsi="Times New Roman"/>
          <w:sz w:val="24"/>
          <w:szCs w:val="24"/>
        </w:rPr>
        <w:t>нумеруют и располагают</w:t>
      </w:r>
      <w:proofErr w:type="gramEnd"/>
      <w:r w:rsidR="00E84291" w:rsidRPr="008E063F">
        <w:rPr>
          <w:rFonts w:ascii="Times New Roman" w:hAnsi="Times New Roman"/>
          <w:sz w:val="24"/>
          <w:szCs w:val="24"/>
        </w:rPr>
        <w:t xml:space="preserve"> в алфавитном порядке)</w:t>
      </w:r>
      <w:r>
        <w:rPr>
          <w:rFonts w:ascii="Times New Roman" w:hAnsi="Times New Roman"/>
          <w:sz w:val="24"/>
          <w:szCs w:val="24"/>
        </w:rPr>
        <w:t>.</w:t>
      </w: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sz w:val="24"/>
          <w:szCs w:val="24"/>
        </w:rPr>
        <w:t xml:space="preserve">Тексты принимаются в формате </w:t>
      </w:r>
      <w:r w:rsidR="00635003" w:rsidRPr="00A903A8">
        <w:rPr>
          <w:rFonts w:ascii="Times New Roman" w:hAnsi="Times New Roman" w:cs="Times New Roman"/>
          <w:sz w:val="24"/>
          <w:szCs w:val="24"/>
        </w:rPr>
        <w:t>*</w:t>
      </w:r>
      <w:r w:rsidRPr="008E06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8E063F">
        <w:rPr>
          <w:rFonts w:ascii="Times New Roman" w:hAnsi="Times New Roman" w:cs="Times New Roman"/>
          <w:sz w:val="24"/>
          <w:szCs w:val="24"/>
        </w:rPr>
        <w:t xml:space="preserve"> или </w:t>
      </w:r>
      <w:r w:rsidR="00635003" w:rsidRPr="00A903A8">
        <w:rPr>
          <w:rFonts w:ascii="Times New Roman" w:hAnsi="Times New Roman" w:cs="Times New Roman"/>
          <w:sz w:val="24"/>
          <w:szCs w:val="24"/>
        </w:rPr>
        <w:t>*</w:t>
      </w:r>
      <w:r w:rsidRPr="008E06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="007F1041">
        <w:rPr>
          <w:rFonts w:ascii="Times New Roman" w:hAnsi="Times New Roman" w:cs="Times New Roman"/>
          <w:sz w:val="24"/>
          <w:szCs w:val="24"/>
        </w:rPr>
        <w:t xml:space="preserve">. </w:t>
      </w:r>
      <w:r w:rsidR="007F1041" w:rsidRPr="00DD19DC">
        <w:rPr>
          <w:rFonts w:ascii="Times New Roman" w:hAnsi="Times New Roman" w:cs="Times New Roman"/>
          <w:sz w:val="24"/>
          <w:szCs w:val="24"/>
        </w:rPr>
        <w:t>(</w:t>
      </w:r>
      <w:r w:rsidR="007F1041">
        <w:rPr>
          <w:rFonts w:ascii="Times New Roman" w:hAnsi="Times New Roman" w:cs="Times New Roman"/>
          <w:sz w:val="24"/>
          <w:szCs w:val="24"/>
        </w:rPr>
        <w:t xml:space="preserve">редактор </w:t>
      </w:r>
      <w:r w:rsidR="007F1041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="007F1041" w:rsidRPr="007F1041">
        <w:rPr>
          <w:rFonts w:ascii="Times New Roman" w:hAnsi="Times New Roman" w:cs="Times New Roman"/>
          <w:sz w:val="24"/>
          <w:szCs w:val="24"/>
        </w:rPr>
        <w:t xml:space="preserve"> </w:t>
      </w:r>
      <w:r w:rsidR="007F1041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7F1041" w:rsidRPr="00DD19DC">
        <w:rPr>
          <w:rFonts w:ascii="Times New Roman" w:hAnsi="Times New Roman" w:cs="Times New Roman"/>
          <w:sz w:val="24"/>
          <w:szCs w:val="24"/>
        </w:rPr>
        <w:t>)</w:t>
      </w:r>
      <w:r w:rsidR="00DD19DC" w:rsidRPr="00DD19DC">
        <w:rPr>
          <w:rFonts w:ascii="Times New Roman" w:hAnsi="Times New Roman" w:cs="Times New Roman"/>
          <w:sz w:val="24"/>
          <w:szCs w:val="24"/>
        </w:rPr>
        <w:t>,</w:t>
      </w:r>
      <w:r w:rsidR="007F1041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</w:rPr>
        <w:t>ш</w:t>
      </w:r>
      <w:r w:rsidR="007F1041">
        <w:rPr>
          <w:rFonts w:ascii="Times New Roman" w:hAnsi="Times New Roman" w:cs="Times New Roman"/>
          <w:sz w:val="24"/>
          <w:szCs w:val="24"/>
        </w:rPr>
        <w:t>рифт</w:t>
      </w:r>
      <w:r w:rsidR="00DD19DC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="00DD19DC" w:rsidRPr="00DD19DC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="00DD19DC" w:rsidRPr="00DD19DC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="007F1041">
        <w:rPr>
          <w:rFonts w:ascii="Times New Roman" w:hAnsi="Times New Roman" w:cs="Times New Roman"/>
          <w:sz w:val="24"/>
          <w:szCs w:val="24"/>
        </w:rPr>
        <w:t xml:space="preserve">, </w:t>
      </w:r>
      <w:r w:rsidR="00DD19DC">
        <w:rPr>
          <w:rFonts w:ascii="Times New Roman" w:hAnsi="Times New Roman" w:cs="Times New Roman"/>
          <w:sz w:val="24"/>
          <w:szCs w:val="24"/>
        </w:rPr>
        <w:t>кегль</w:t>
      </w:r>
      <w:r w:rsidR="00DD19DC" w:rsidRPr="00DD19DC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</w:rPr>
        <w:t xml:space="preserve">в основном тексте — </w:t>
      </w:r>
      <w:r w:rsidR="00256CFD">
        <w:rPr>
          <w:rFonts w:ascii="Times New Roman" w:hAnsi="Times New Roman" w:cs="Times New Roman"/>
          <w:sz w:val="24"/>
          <w:szCs w:val="24"/>
        </w:rPr>
        <w:t>14, в сносках — 12</w:t>
      </w:r>
      <w:r w:rsidR="00DD19DC" w:rsidRPr="00DD19DC">
        <w:rPr>
          <w:rFonts w:ascii="Times New Roman" w:hAnsi="Times New Roman" w:cs="Times New Roman"/>
          <w:sz w:val="24"/>
          <w:szCs w:val="24"/>
        </w:rPr>
        <w:t xml:space="preserve">, </w:t>
      </w:r>
      <w:r w:rsidR="00DD19DC">
        <w:rPr>
          <w:rFonts w:ascii="Times New Roman" w:hAnsi="Times New Roman" w:cs="Times New Roman"/>
          <w:sz w:val="24"/>
          <w:szCs w:val="24"/>
        </w:rPr>
        <w:t>межстрочный интервал</w:t>
      </w:r>
      <w:r w:rsidR="00DD19DC" w:rsidRPr="00DD19DC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</w:rPr>
        <w:t>— полуторный</w:t>
      </w:r>
      <w:r w:rsidRPr="008E063F">
        <w:rPr>
          <w:rFonts w:ascii="Times New Roman" w:hAnsi="Times New Roman" w:cs="Times New Roman"/>
          <w:sz w:val="24"/>
          <w:szCs w:val="24"/>
        </w:rPr>
        <w:t>.</w:t>
      </w:r>
      <w:r w:rsidR="00DD19DC">
        <w:rPr>
          <w:rFonts w:ascii="Times New Roman" w:hAnsi="Times New Roman" w:cs="Times New Roman"/>
          <w:sz w:val="24"/>
          <w:szCs w:val="24"/>
        </w:rPr>
        <w:t xml:space="preserve"> Текст не форматируется, т.</w:t>
      </w:r>
      <w:r w:rsidR="004A7273">
        <w:rPr>
          <w:rFonts w:ascii="Times New Roman" w:hAnsi="Times New Roman" w:cs="Times New Roman"/>
          <w:sz w:val="24"/>
          <w:szCs w:val="24"/>
        </w:rPr>
        <w:t> </w:t>
      </w:r>
      <w:r w:rsidR="00DD19DC">
        <w:rPr>
          <w:rFonts w:ascii="Times New Roman" w:hAnsi="Times New Roman" w:cs="Times New Roman"/>
          <w:sz w:val="24"/>
          <w:szCs w:val="24"/>
        </w:rPr>
        <w:t>е. не имеет табуляций, колонок и т.</w:t>
      </w:r>
      <w:r w:rsidR="004A7273">
        <w:rPr>
          <w:rFonts w:ascii="Times New Roman" w:hAnsi="Times New Roman" w:cs="Times New Roman"/>
          <w:sz w:val="24"/>
          <w:szCs w:val="24"/>
        </w:rPr>
        <w:t> </w:t>
      </w:r>
      <w:r w:rsidR="00DD19DC">
        <w:rPr>
          <w:rFonts w:ascii="Times New Roman" w:hAnsi="Times New Roman" w:cs="Times New Roman"/>
          <w:sz w:val="24"/>
          <w:szCs w:val="24"/>
        </w:rPr>
        <w:t>д.</w:t>
      </w:r>
      <w:r w:rsidR="00A903A8">
        <w:rPr>
          <w:rFonts w:ascii="Times New Roman" w:hAnsi="Times New Roman" w:cs="Times New Roman"/>
          <w:sz w:val="24"/>
          <w:szCs w:val="24"/>
        </w:rPr>
        <w:t xml:space="preserve"> </w:t>
      </w:r>
      <w:r w:rsidR="00A903A8" w:rsidRPr="00A903A8">
        <w:rPr>
          <w:rFonts w:ascii="Times New Roman" w:hAnsi="Times New Roman" w:cs="Times New Roman"/>
          <w:sz w:val="24"/>
          <w:szCs w:val="24"/>
        </w:rPr>
        <w:t>Абзацы отмечаются отступом</w:t>
      </w:r>
      <w:r w:rsidR="00A903A8">
        <w:rPr>
          <w:rFonts w:ascii="Times New Roman" w:hAnsi="Times New Roman" w:cs="Times New Roman"/>
          <w:sz w:val="24"/>
          <w:szCs w:val="24"/>
        </w:rPr>
        <w:t xml:space="preserve"> </w:t>
      </w:r>
      <w:r w:rsidR="00635003">
        <w:rPr>
          <w:rFonts w:ascii="Times New Roman" w:hAnsi="Times New Roman" w:cs="Times New Roman"/>
          <w:sz w:val="24"/>
          <w:szCs w:val="24"/>
        </w:rPr>
        <w:t>в 1 </w:t>
      </w:r>
      <w:r w:rsidR="00A903A8" w:rsidRPr="00A903A8">
        <w:rPr>
          <w:rFonts w:ascii="Times New Roman" w:hAnsi="Times New Roman" w:cs="Times New Roman"/>
          <w:sz w:val="24"/>
          <w:szCs w:val="24"/>
        </w:rPr>
        <w:t>см (но не с помощью табуляции или пробелов).</w:t>
      </w:r>
      <w:r w:rsidR="00A903A8">
        <w:rPr>
          <w:rFonts w:ascii="Times New Roman" w:hAnsi="Times New Roman" w:cs="Times New Roman"/>
          <w:sz w:val="24"/>
          <w:szCs w:val="24"/>
        </w:rPr>
        <w:t xml:space="preserve"> </w:t>
      </w:r>
      <w:r w:rsidR="00A903A8" w:rsidRPr="00A903A8">
        <w:rPr>
          <w:rFonts w:ascii="Times New Roman" w:hAnsi="Times New Roman" w:cs="Times New Roman"/>
          <w:sz w:val="24"/>
          <w:szCs w:val="24"/>
        </w:rPr>
        <w:t>Шрифтовые выделения —</w:t>
      </w:r>
      <w:r w:rsidR="00635003">
        <w:rPr>
          <w:rFonts w:ascii="Times New Roman" w:hAnsi="Times New Roman" w:cs="Times New Roman"/>
          <w:sz w:val="24"/>
          <w:szCs w:val="24"/>
        </w:rPr>
        <w:t xml:space="preserve"> курсив, жирный, жирный курсив.</w:t>
      </w:r>
    </w:p>
    <w:p w:rsidR="00E84291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sz w:val="24"/>
          <w:szCs w:val="24"/>
        </w:rPr>
        <w:t>Рекомендуемый об</w:t>
      </w:r>
      <w:r w:rsidR="007F1041">
        <w:rPr>
          <w:rFonts w:ascii="Times New Roman" w:hAnsi="Times New Roman" w:cs="Times New Roman"/>
          <w:sz w:val="24"/>
          <w:szCs w:val="24"/>
        </w:rPr>
        <w:t>ъем текста статьи — от 0,5 до </w:t>
      </w:r>
      <w:r w:rsidRPr="008E063F">
        <w:rPr>
          <w:rFonts w:ascii="Times New Roman" w:hAnsi="Times New Roman" w:cs="Times New Roman"/>
          <w:sz w:val="24"/>
          <w:szCs w:val="24"/>
        </w:rPr>
        <w:t>0</w:t>
      </w:r>
      <w:r w:rsidR="007F1041">
        <w:rPr>
          <w:rFonts w:ascii="Times New Roman" w:hAnsi="Times New Roman" w:cs="Times New Roman"/>
          <w:sz w:val="24"/>
          <w:szCs w:val="24"/>
        </w:rPr>
        <w:t>,7 п.л. (20–28</w:t>
      </w:r>
      <w:r w:rsidRPr="008E063F">
        <w:rPr>
          <w:rFonts w:ascii="Times New Roman" w:hAnsi="Times New Roman" w:cs="Times New Roman"/>
          <w:sz w:val="24"/>
          <w:szCs w:val="24"/>
        </w:rPr>
        <w:t xml:space="preserve"> тысяч знаков с учетом пробелов и текста библиографических ссылок). Статьи 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бóльшего</w:t>
      </w:r>
      <w:proofErr w:type="spellEnd"/>
      <w:r w:rsidRPr="008E063F">
        <w:rPr>
          <w:rFonts w:ascii="Times New Roman" w:hAnsi="Times New Roman" w:cs="Times New Roman"/>
          <w:sz w:val="24"/>
          <w:szCs w:val="24"/>
        </w:rPr>
        <w:t xml:space="preserve"> объема могут быть приняты по специально</w:t>
      </w:r>
      <w:r w:rsidR="007F1041">
        <w:rPr>
          <w:rFonts w:ascii="Times New Roman" w:hAnsi="Times New Roman" w:cs="Times New Roman"/>
          <w:sz w:val="24"/>
          <w:szCs w:val="24"/>
        </w:rPr>
        <w:t>му решению редакционного совета (редакция оставляет за собой право публиковать такие статьи частями в нескольких номерах).</w:t>
      </w:r>
    </w:p>
    <w:p w:rsidR="004A7273" w:rsidRPr="00D15950" w:rsidRDefault="004A7273" w:rsidP="004A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Сноски:</w:t>
      </w:r>
      <w:r w:rsidRPr="00D15950">
        <w:rPr>
          <w:rFonts w:ascii="Times New Roman" w:hAnsi="Times New Roman" w:cs="Times New Roman"/>
          <w:sz w:val="24"/>
          <w:szCs w:val="24"/>
        </w:rPr>
        <w:t xml:space="preserve"> постраничные, нумерация сквозная.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>Знак сноски: арабская цифра с верхним регистром.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 xml:space="preserve">Место установки знака сноски: </w:t>
      </w:r>
      <w:proofErr w:type="gramStart"/>
      <w:r w:rsidRPr="00D15950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D15950">
        <w:rPr>
          <w:rFonts w:ascii="Times New Roman" w:hAnsi="Times New Roman" w:cs="Times New Roman"/>
          <w:sz w:val="24"/>
          <w:szCs w:val="24"/>
        </w:rPr>
        <w:t xml:space="preserve"> «.», «,», но после «?», «!», «…».</w:t>
      </w:r>
    </w:p>
    <w:p w:rsidR="004A7273" w:rsidRPr="00D15950" w:rsidRDefault="004A7273" w:rsidP="004A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03A8">
        <w:rPr>
          <w:rFonts w:ascii="Times New Roman" w:hAnsi="Times New Roman" w:cs="Times New Roman"/>
          <w:b/>
          <w:sz w:val="24"/>
          <w:szCs w:val="24"/>
        </w:rPr>
        <w:t>Кавычки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03A8">
        <w:rPr>
          <w:rFonts w:ascii="Times New Roman" w:hAnsi="Times New Roman" w:cs="Times New Roman"/>
          <w:sz w:val="24"/>
          <w:szCs w:val="24"/>
        </w:rPr>
        <w:t xml:space="preserve"> типографские</w:t>
      </w:r>
      <w:proofErr w:type="gramStart"/>
      <w:r w:rsidRPr="00A90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 w:rsidRPr="00A903A8">
        <w:rPr>
          <w:rFonts w:ascii="Times New Roman" w:hAnsi="Times New Roman" w:cs="Times New Roman"/>
          <w:sz w:val="24"/>
          <w:szCs w:val="24"/>
        </w:rPr>
        <w:t xml:space="preserve">«», </w:t>
      </w:r>
      <w:proofErr w:type="gramEnd"/>
      <w:r w:rsidRPr="00A903A8">
        <w:rPr>
          <w:rFonts w:ascii="Times New Roman" w:hAnsi="Times New Roman" w:cs="Times New Roman"/>
          <w:sz w:val="24"/>
          <w:szCs w:val="24"/>
        </w:rPr>
        <w:t>внутри</w:t>
      </w:r>
      <w:r>
        <w:rPr>
          <w:rFonts w:ascii="Times New Roman" w:hAnsi="Times New Roman" w:cs="Times New Roman"/>
          <w:sz w:val="24"/>
          <w:szCs w:val="24"/>
        </w:rPr>
        <w:t xml:space="preserve"> цитат — „ “ (сочетание клавиш </w:t>
      </w:r>
      <w:r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A903A8">
        <w:rPr>
          <w:rFonts w:ascii="Times New Roman" w:hAnsi="Times New Roman" w:cs="Times New Roman"/>
          <w:sz w:val="24"/>
          <w:szCs w:val="24"/>
        </w:rPr>
        <w:t xml:space="preserve">0132 + </w:t>
      </w:r>
      <w:r>
        <w:rPr>
          <w:rFonts w:ascii="Times New Roman" w:hAnsi="Times New Roman" w:cs="Times New Roman"/>
          <w:sz w:val="24"/>
          <w:szCs w:val="24"/>
          <w:lang w:val="en-US"/>
        </w:rPr>
        <w:t>Alt</w:t>
      </w:r>
      <w:r w:rsidRPr="00A903A8">
        <w:rPr>
          <w:rFonts w:ascii="Times New Roman" w:hAnsi="Times New Roman" w:cs="Times New Roman"/>
          <w:sz w:val="24"/>
          <w:szCs w:val="24"/>
        </w:rPr>
        <w:t>0147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903A8">
        <w:rPr>
          <w:rFonts w:ascii="Times New Roman" w:hAnsi="Times New Roman" w:cs="Times New Roman"/>
          <w:sz w:val="24"/>
          <w:szCs w:val="24"/>
        </w:rPr>
        <w:t>.</w:t>
      </w:r>
    </w:p>
    <w:p w:rsidR="004A7273" w:rsidRPr="00D15950" w:rsidRDefault="004A7273" w:rsidP="004A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Цитаты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 xml:space="preserve">даются обычным шрифтом (не курсивом), в кавычках. </w:t>
      </w:r>
      <w:proofErr w:type="gramStart"/>
      <w:r w:rsidRPr="00D15950">
        <w:rPr>
          <w:rFonts w:ascii="Times New Roman" w:hAnsi="Times New Roman" w:cs="Times New Roman"/>
          <w:sz w:val="24"/>
          <w:szCs w:val="24"/>
        </w:rPr>
        <w:t>Купюры внутри цитат оформляются в виде &lt;…&gt;. Комментарии автора статьи внутри цитат должны выглядеть так: (</w:t>
      </w:r>
      <w:r>
        <w:rPr>
          <w:rFonts w:ascii="Times New Roman" w:hAnsi="Times New Roman" w:cs="Times New Roman"/>
          <w:sz w:val="24"/>
          <w:szCs w:val="24"/>
        </w:rPr>
        <w:t>курсив мой.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—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Н. </w:t>
      </w:r>
      <w:r w:rsidRPr="00A903A8">
        <w:rPr>
          <w:rFonts w:ascii="Times New Roman" w:hAnsi="Times New Roman" w:cs="Times New Roman"/>
          <w:i/>
          <w:sz w:val="24"/>
          <w:szCs w:val="24"/>
        </w:rPr>
        <w:t>С.</w:t>
      </w:r>
      <w:r w:rsidRPr="00D1595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A7273" w:rsidRPr="00D15950" w:rsidRDefault="004A7273" w:rsidP="004A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Квадратные скобки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 xml:space="preserve">используются для вставки пропущенных слов в цитатах, расшифровок смысла (например: «было посвящено </w:t>
      </w:r>
      <w:proofErr w:type="gramStart"/>
      <w:r w:rsidRPr="00D15950">
        <w:rPr>
          <w:rFonts w:ascii="Times New Roman" w:hAnsi="Times New Roman" w:cs="Times New Roman"/>
          <w:sz w:val="24"/>
          <w:szCs w:val="24"/>
        </w:rPr>
        <w:t>Н[</w:t>
      </w:r>
      <w:proofErr w:type="spellStart"/>
      <w:proofErr w:type="gramEnd"/>
      <w:r w:rsidRPr="00D15950">
        <w:rPr>
          <w:rFonts w:ascii="Times New Roman" w:hAnsi="Times New Roman" w:cs="Times New Roman"/>
          <w:sz w:val="24"/>
          <w:szCs w:val="24"/>
        </w:rPr>
        <w:t>иколаю</w:t>
      </w:r>
      <w:proofErr w:type="spellEnd"/>
      <w:r w:rsidRPr="00D15950">
        <w:rPr>
          <w:rFonts w:ascii="Times New Roman" w:hAnsi="Times New Roman" w:cs="Times New Roman"/>
          <w:sz w:val="24"/>
          <w:szCs w:val="24"/>
        </w:rPr>
        <w:t>] П[</w:t>
      </w:r>
      <w:proofErr w:type="spellStart"/>
      <w:r w:rsidRPr="00D15950">
        <w:rPr>
          <w:rFonts w:ascii="Times New Roman" w:hAnsi="Times New Roman" w:cs="Times New Roman"/>
          <w:sz w:val="24"/>
          <w:szCs w:val="24"/>
        </w:rPr>
        <w:t>етровичу</w:t>
      </w:r>
      <w:proofErr w:type="spellEnd"/>
      <w:r w:rsidRPr="00D15950">
        <w:rPr>
          <w:rFonts w:ascii="Times New Roman" w:hAnsi="Times New Roman" w:cs="Times New Roman"/>
          <w:sz w:val="24"/>
          <w:szCs w:val="24"/>
        </w:rPr>
        <w:t>]»), а также для [</w:t>
      </w:r>
      <w:proofErr w:type="spellStart"/>
      <w:r w:rsidRPr="00D15950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D15950">
        <w:rPr>
          <w:rFonts w:ascii="Times New Roman" w:hAnsi="Times New Roman" w:cs="Times New Roman"/>
          <w:sz w:val="24"/>
          <w:szCs w:val="24"/>
        </w:rPr>
        <w:t>].</w:t>
      </w:r>
    </w:p>
    <w:p w:rsidR="004A7273" w:rsidRPr="00D15950" w:rsidRDefault="004A7273" w:rsidP="004A72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Названия:</w:t>
      </w:r>
    </w:p>
    <w:p w:rsidR="004A7273" w:rsidRPr="00D15950" w:rsidRDefault="004A7273" w:rsidP="004A727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Оригинальные названия </w:t>
      </w:r>
      <w:r w:rsidRPr="00D15950">
        <w:rPr>
          <w:rFonts w:ascii="Times New Roman" w:hAnsi="Times New Roman"/>
          <w:sz w:val="24"/>
          <w:szCs w:val="24"/>
        </w:rPr>
        <w:t>музыкальных, литературных произведений даются обычным шрифтом, с прописной буквы и в кавычках (например, «Игры»).</w:t>
      </w:r>
    </w:p>
    <w:p w:rsidR="004A7273" w:rsidRPr="00D15950" w:rsidRDefault="004A7273" w:rsidP="004A7273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Жанровые названия </w:t>
      </w:r>
      <w:r w:rsidRPr="00D15950">
        <w:rPr>
          <w:rFonts w:ascii="Times New Roman" w:hAnsi="Times New Roman"/>
          <w:sz w:val="24"/>
          <w:szCs w:val="24"/>
        </w:rPr>
        <w:t xml:space="preserve">— с прописной буквы, без кавычек (например, </w:t>
      </w:r>
      <w:proofErr w:type="spellStart"/>
      <w:r w:rsidRPr="00D15950">
        <w:rPr>
          <w:rFonts w:ascii="Times New Roman" w:hAnsi="Times New Roman"/>
          <w:sz w:val="24"/>
          <w:szCs w:val="24"/>
        </w:rPr>
        <w:t>Новелетта</w:t>
      </w:r>
      <w:proofErr w:type="spellEnd"/>
      <w:r w:rsidRPr="00D15950">
        <w:rPr>
          <w:rFonts w:ascii="Times New Roman" w:hAnsi="Times New Roman"/>
          <w:sz w:val="24"/>
          <w:szCs w:val="24"/>
        </w:rPr>
        <w:t>).</w:t>
      </w:r>
    </w:p>
    <w:p w:rsidR="004A7273" w:rsidRPr="00D15950" w:rsidRDefault="004A7273" w:rsidP="004A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Порядковые номера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>симфоний, концертов, сонат предпочтительно писать словами (не цифрами).</w:t>
      </w:r>
    </w:p>
    <w:p w:rsidR="004A7273" w:rsidRPr="00D15950" w:rsidRDefault="004A7273" w:rsidP="004A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Обозначения опусов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отделяются от названия запятой (например,</w:t>
      </w:r>
      <w:r w:rsidRPr="00D15950">
        <w:rPr>
          <w:rFonts w:ascii="Times New Roman" w:hAnsi="Times New Roman" w:cs="Times New Roman"/>
          <w:sz w:val="24"/>
          <w:szCs w:val="24"/>
        </w:rPr>
        <w:t xml:space="preserve"> Прелюдия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op</w:t>
      </w:r>
      <w:proofErr w:type="spellEnd"/>
      <w:r>
        <w:rPr>
          <w:rFonts w:ascii="Times New Roman" w:hAnsi="Times New Roman" w:cs="Times New Roman"/>
          <w:sz w:val="24"/>
          <w:szCs w:val="24"/>
        </w:rPr>
        <w:t>. 7 № </w:t>
      </w:r>
      <w:r w:rsidRPr="00D1595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950">
        <w:rPr>
          <w:rFonts w:ascii="Times New Roman" w:hAnsi="Times New Roman" w:cs="Times New Roman"/>
          <w:sz w:val="24"/>
          <w:szCs w:val="24"/>
        </w:rPr>
        <w:t>h-moll</w:t>
      </w:r>
      <w:proofErr w:type="spellEnd"/>
      <w:r w:rsidRPr="00D1595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Второй фортепианный концерт ор. </w:t>
      </w:r>
      <w:r w:rsidRPr="00D1595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5950">
        <w:rPr>
          <w:rFonts w:ascii="Times New Roman" w:hAnsi="Times New Roman" w:cs="Times New Roman"/>
          <w:sz w:val="24"/>
          <w:szCs w:val="24"/>
        </w:rPr>
        <w:t>.</w:t>
      </w:r>
    </w:p>
    <w:p w:rsidR="004A7273" w:rsidRPr="00D15950" w:rsidRDefault="004A7273" w:rsidP="004A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Тональности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 xml:space="preserve">указываются на латыни: </w:t>
      </w:r>
      <w:proofErr w:type="spellStart"/>
      <w:proofErr w:type="gramStart"/>
      <w:r w:rsidRPr="00D15950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D15950">
        <w:rPr>
          <w:rFonts w:ascii="Times New Roman" w:hAnsi="Times New Roman" w:cs="Times New Roman"/>
          <w:sz w:val="24"/>
          <w:szCs w:val="24"/>
        </w:rPr>
        <w:t>-dur</w:t>
      </w:r>
      <w:proofErr w:type="spellEnd"/>
      <w:r w:rsidRPr="00D1595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15950">
        <w:rPr>
          <w:rFonts w:ascii="Times New Roman" w:hAnsi="Times New Roman" w:cs="Times New Roman"/>
          <w:sz w:val="24"/>
          <w:szCs w:val="24"/>
        </w:rPr>
        <w:t>f-moll</w:t>
      </w:r>
      <w:proofErr w:type="spellEnd"/>
      <w:r w:rsidRPr="00D15950">
        <w:rPr>
          <w:rFonts w:ascii="Times New Roman" w:hAnsi="Times New Roman" w:cs="Times New Roman"/>
          <w:sz w:val="24"/>
          <w:szCs w:val="24"/>
        </w:rPr>
        <w:t>.</w:t>
      </w:r>
    </w:p>
    <w:p w:rsidR="004A7273" w:rsidRPr="00D15950" w:rsidRDefault="004A7273" w:rsidP="004A727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Названия звуков</w:t>
      </w:r>
      <w:r>
        <w:rPr>
          <w:rFonts w:ascii="Times New Roman" w:hAnsi="Times New Roman" w:cs="Times New Roman"/>
          <w:sz w:val="24"/>
          <w:szCs w:val="24"/>
        </w:rPr>
        <w:t xml:space="preserve"> указываются</w:t>
      </w:r>
      <w:r w:rsidRPr="00D15950">
        <w:rPr>
          <w:rFonts w:ascii="Times New Roman" w:hAnsi="Times New Roman" w:cs="Times New Roman"/>
          <w:sz w:val="24"/>
          <w:szCs w:val="24"/>
        </w:rPr>
        <w:t xml:space="preserve"> латинскими буквами курсивом: </w:t>
      </w:r>
      <w:proofErr w:type="spellStart"/>
      <w:r w:rsidRPr="00D15950">
        <w:rPr>
          <w:rFonts w:ascii="Times New Roman" w:hAnsi="Times New Roman" w:cs="Times New Roman"/>
          <w:i/>
          <w:iCs/>
          <w:sz w:val="24"/>
          <w:szCs w:val="24"/>
        </w:rPr>
        <w:t>h</w:t>
      </w:r>
      <w:proofErr w:type="spellEnd"/>
      <w:r w:rsidRPr="00D15950">
        <w:rPr>
          <w:rFonts w:ascii="Times New Roman" w:hAnsi="Times New Roman" w:cs="Times New Roman"/>
          <w:i/>
          <w:iCs/>
          <w:sz w:val="24"/>
          <w:szCs w:val="24"/>
        </w:rPr>
        <w:t>, G, a2.</w:t>
      </w:r>
    </w:p>
    <w:p w:rsidR="004A7273" w:rsidRPr="00D15950" w:rsidRDefault="004A7273" w:rsidP="004A727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Специальные музыкальные обозначения</w:t>
      </w:r>
      <w:r>
        <w:rPr>
          <w:rFonts w:ascii="Times New Roman" w:hAnsi="Times New Roman" w:cs="Times New Roman"/>
          <w:sz w:val="24"/>
          <w:szCs w:val="24"/>
        </w:rPr>
        <w:t xml:space="preserve"> даются </w:t>
      </w:r>
      <w:r w:rsidRPr="00D15950">
        <w:rPr>
          <w:rFonts w:ascii="Times New Roman" w:hAnsi="Times New Roman" w:cs="Times New Roman"/>
          <w:sz w:val="24"/>
          <w:szCs w:val="24"/>
        </w:rPr>
        <w:t>на языке оригинала курсивом: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staccato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rubato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diminuendo</w:t>
      </w:r>
      <w:proofErr w:type="spellEnd"/>
      <w:r w:rsidRPr="00D1595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4A7273" w:rsidRPr="00D15950" w:rsidRDefault="004A7273" w:rsidP="004A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>обозначаются цифрами: века — римскими, годы и десятилетия — арабскими.</w:t>
      </w:r>
    </w:p>
    <w:p w:rsidR="004A7273" w:rsidRPr="00D15950" w:rsidRDefault="004A7273" w:rsidP="004A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Буква «ё»</w:t>
      </w:r>
      <w:r w:rsidRPr="00D15950">
        <w:rPr>
          <w:rFonts w:ascii="Times New Roman" w:hAnsi="Times New Roman" w:cs="Times New Roman"/>
          <w:sz w:val="24"/>
          <w:szCs w:val="24"/>
        </w:rPr>
        <w:t xml:space="preserve"> не употребляется, за исключением имен собственных и тех случаев, где ее отсутствие меняет смысл (например, «все </w:t>
      </w:r>
      <w:proofErr w:type="gramStart"/>
      <w:r w:rsidRPr="00D15950">
        <w:rPr>
          <w:rFonts w:ascii="Times New Roman" w:hAnsi="Times New Roman" w:cs="Times New Roman"/>
          <w:sz w:val="24"/>
          <w:szCs w:val="24"/>
        </w:rPr>
        <w:t>всё</w:t>
      </w:r>
      <w:proofErr w:type="gramEnd"/>
      <w:r w:rsidRPr="00D15950">
        <w:rPr>
          <w:rFonts w:ascii="Times New Roman" w:hAnsi="Times New Roman" w:cs="Times New Roman"/>
          <w:sz w:val="24"/>
          <w:szCs w:val="24"/>
        </w:rPr>
        <w:t xml:space="preserve"> поняли»).</w:t>
      </w:r>
    </w:p>
    <w:p w:rsidR="004A7273" w:rsidRPr="00D15950" w:rsidRDefault="004A7273" w:rsidP="004A72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5950">
        <w:rPr>
          <w:rFonts w:ascii="Times New Roman" w:hAnsi="Times New Roman" w:cs="Times New Roman"/>
          <w:b/>
          <w:bCs/>
          <w:sz w:val="24"/>
          <w:szCs w:val="24"/>
        </w:rPr>
        <w:t>Тире:</w:t>
      </w:r>
      <w:r w:rsidRPr="00D15950">
        <w:rPr>
          <w:rFonts w:ascii="Times New Roman" w:hAnsi="Times New Roman" w:cs="Times New Roman"/>
          <w:sz w:val="24"/>
          <w:szCs w:val="24"/>
        </w:rPr>
        <w:t xml:space="preserve"> между словами используется длинное тире с пробелами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950">
        <w:rPr>
          <w:rFonts w:ascii="Times New Roman" w:hAnsi="Times New Roman" w:cs="Times New Roman"/>
          <w:sz w:val="24"/>
          <w:szCs w:val="24"/>
        </w:rPr>
        <w:t xml:space="preserve">(—), </w:t>
      </w:r>
      <w:proofErr w:type="gramEnd"/>
      <w:r w:rsidRPr="00D15950">
        <w:rPr>
          <w:rFonts w:ascii="Times New Roman" w:hAnsi="Times New Roman" w:cs="Times New Roman"/>
          <w:sz w:val="24"/>
          <w:szCs w:val="24"/>
        </w:rPr>
        <w:t>между цифрами — короткое т</w:t>
      </w:r>
      <w:r>
        <w:rPr>
          <w:rFonts w:ascii="Times New Roman" w:hAnsi="Times New Roman" w:cs="Times New Roman"/>
          <w:sz w:val="24"/>
          <w:szCs w:val="24"/>
        </w:rPr>
        <w:t>ире без пробелов (1997–2012, с. </w:t>
      </w:r>
      <w:r w:rsidRPr="00D15950">
        <w:rPr>
          <w:rFonts w:ascii="Times New Roman" w:hAnsi="Times New Roman" w:cs="Times New Roman"/>
          <w:sz w:val="24"/>
          <w:szCs w:val="24"/>
        </w:rPr>
        <w:t>25–47).</w:t>
      </w:r>
    </w:p>
    <w:p w:rsidR="004A7273" w:rsidRDefault="004A7273" w:rsidP="004A7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5950">
        <w:rPr>
          <w:rFonts w:ascii="Times New Roman" w:hAnsi="Times New Roman" w:cs="Times New Roman"/>
          <w:b/>
          <w:bCs/>
          <w:sz w:val="24"/>
          <w:szCs w:val="24"/>
        </w:rPr>
        <w:t>Неразрывный пробел</w:t>
      </w:r>
      <w:r>
        <w:rPr>
          <w:rFonts w:ascii="Times New Roman" w:hAnsi="Times New Roman" w:cs="Times New Roman"/>
          <w:sz w:val="24"/>
          <w:szCs w:val="24"/>
        </w:rPr>
        <w:t xml:space="preserve"> ставится </w:t>
      </w:r>
      <w:r w:rsidRPr="00D15950">
        <w:rPr>
          <w:rFonts w:ascii="Times New Roman" w:hAnsi="Times New Roman" w:cs="Times New Roman"/>
          <w:sz w:val="24"/>
          <w:szCs w:val="24"/>
        </w:rPr>
        <w:t>между инициалами, а также между инициалом (-</w:t>
      </w:r>
      <w:proofErr w:type="spellStart"/>
      <w:r w:rsidRPr="00D15950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D15950">
        <w:rPr>
          <w:rFonts w:ascii="Times New Roman" w:hAnsi="Times New Roman" w:cs="Times New Roman"/>
          <w:sz w:val="24"/>
          <w:szCs w:val="24"/>
        </w:rPr>
        <w:t xml:space="preserve">) и фамилией; между сокращенными </w:t>
      </w:r>
      <w:r>
        <w:rPr>
          <w:rFonts w:ascii="Times New Roman" w:hAnsi="Times New Roman" w:cs="Times New Roman"/>
          <w:sz w:val="24"/>
          <w:szCs w:val="24"/>
        </w:rPr>
        <w:t>именем и фамилией (например, Г. </w:t>
      </w:r>
      <w:r w:rsidRPr="00D15950">
        <w:rPr>
          <w:rFonts w:ascii="Times New Roman" w:hAnsi="Times New Roman" w:cs="Times New Roman"/>
          <w:sz w:val="24"/>
          <w:szCs w:val="24"/>
        </w:rPr>
        <w:t xml:space="preserve">С.); </w:t>
      </w:r>
      <w:r>
        <w:rPr>
          <w:rFonts w:ascii="Times New Roman" w:hAnsi="Times New Roman" w:cs="Times New Roman"/>
          <w:sz w:val="24"/>
          <w:szCs w:val="24"/>
        </w:rPr>
        <w:t>между знаком номера и цифрой (№ </w:t>
      </w:r>
      <w:r w:rsidRPr="00D15950">
        <w:rPr>
          <w:rFonts w:ascii="Times New Roman" w:hAnsi="Times New Roman" w:cs="Times New Roman"/>
          <w:sz w:val="24"/>
          <w:szCs w:val="24"/>
        </w:rPr>
        <w:t>5); между сокращен</w:t>
      </w:r>
      <w:r>
        <w:rPr>
          <w:rFonts w:ascii="Times New Roman" w:hAnsi="Times New Roman" w:cs="Times New Roman"/>
          <w:sz w:val="24"/>
          <w:szCs w:val="24"/>
        </w:rPr>
        <w:t xml:space="preserve">ием «с.» и номером страницы (с. 6, а также — т. 7,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 10, </w:t>
      </w:r>
      <w:proofErr w:type="spellStart"/>
      <w:r>
        <w:rPr>
          <w:rFonts w:ascii="Times New Roman" w:hAnsi="Times New Roman" w:cs="Times New Roman"/>
          <w:sz w:val="24"/>
          <w:szCs w:val="24"/>
        </w:rPr>
        <w:t>op</w:t>
      </w:r>
      <w:proofErr w:type="spellEnd"/>
      <w:r>
        <w:rPr>
          <w:rFonts w:ascii="Times New Roman" w:hAnsi="Times New Roman" w:cs="Times New Roman"/>
          <w:sz w:val="24"/>
          <w:szCs w:val="24"/>
        </w:rPr>
        <w:t>. </w:t>
      </w:r>
      <w:r w:rsidRPr="00D1595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1595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A7273" w:rsidRDefault="004A7273" w:rsidP="00E84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5003" w:rsidRPr="00A903A8" w:rsidRDefault="00635003" w:rsidP="006350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Статья может содержать </w:t>
      </w:r>
      <w:r w:rsidRPr="008E063F">
        <w:rPr>
          <w:rFonts w:ascii="Times New Roman" w:hAnsi="Times New Roman" w:cs="Times New Roman"/>
          <w:sz w:val="24"/>
          <w:szCs w:val="24"/>
        </w:rPr>
        <w:t>нотные пр</w:t>
      </w:r>
      <w:r>
        <w:rPr>
          <w:rFonts w:ascii="Times New Roman" w:hAnsi="Times New Roman" w:cs="Times New Roman"/>
          <w:sz w:val="24"/>
          <w:szCs w:val="24"/>
        </w:rPr>
        <w:t xml:space="preserve">имеры и графические изображения </w:t>
      </w:r>
      <w:r w:rsidRPr="008E063F">
        <w:rPr>
          <w:rFonts w:ascii="Times New Roman" w:hAnsi="Times New Roman" w:cs="Times New Roman"/>
          <w:sz w:val="24"/>
          <w:szCs w:val="24"/>
        </w:rPr>
        <w:t xml:space="preserve">(иллюстрации, рисунки, схемы, таблицы). Они должны быть вставлены в </w:t>
      </w:r>
      <w:r>
        <w:rPr>
          <w:rFonts w:ascii="Times New Roman" w:hAnsi="Times New Roman" w:cs="Times New Roman"/>
          <w:sz w:val="24"/>
          <w:szCs w:val="24"/>
        </w:rPr>
        <w:t>текст рукописи</w:t>
      </w:r>
      <w:r w:rsidRPr="008E063F">
        <w:rPr>
          <w:rFonts w:ascii="Times New Roman" w:hAnsi="Times New Roman" w:cs="Times New Roman"/>
          <w:sz w:val="24"/>
          <w:szCs w:val="24"/>
        </w:rPr>
        <w:t xml:space="preserve">, а также приложены в виде отдельных файлов. Все файлы </w:t>
      </w:r>
      <w:r w:rsidRPr="00A903A8">
        <w:rPr>
          <w:rFonts w:ascii="Times New Roman" w:hAnsi="Times New Roman" w:cs="Times New Roman"/>
          <w:sz w:val="24"/>
          <w:szCs w:val="24"/>
        </w:rPr>
        <w:t>присылаются в редакцию по электронной почте в формате *.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tif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 xml:space="preserve"> или *.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tiff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 xml:space="preserve"> с разрешением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A8">
        <w:rPr>
          <w:rFonts w:ascii="Times New Roman" w:hAnsi="Times New Roman" w:cs="Times New Roman"/>
          <w:sz w:val="24"/>
          <w:szCs w:val="24"/>
        </w:rPr>
        <w:t>не менее 600 точек на дюйм (сканировать необходимо в натуральную величину). Следует указать: автора, название публикации, порядковый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A8">
        <w:rPr>
          <w:rFonts w:ascii="Times New Roman" w:hAnsi="Times New Roman" w:cs="Times New Roman"/>
          <w:sz w:val="24"/>
          <w:szCs w:val="24"/>
        </w:rPr>
        <w:t>примера/фотографии/рисунка. Нумерация изображений внутри статьи — сквозная. В тексте ссылка на нотный пример выделяется курсивом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A8">
        <w:rPr>
          <w:rFonts w:ascii="Times New Roman" w:hAnsi="Times New Roman" w:cs="Times New Roman"/>
          <w:sz w:val="24"/>
          <w:szCs w:val="24"/>
        </w:rPr>
        <w:t>в круглых скобках: (</w:t>
      </w:r>
      <w:r w:rsidRPr="004A7273">
        <w:rPr>
          <w:rFonts w:ascii="Times New Roman" w:hAnsi="Times New Roman" w:cs="Times New Roman"/>
          <w:i/>
          <w:sz w:val="24"/>
          <w:szCs w:val="24"/>
        </w:rPr>
        <w:t>Пример 3</w:t>
      </w:r>
      <w:r w:rsidRPr="00A903A8">
        <w:rPr>
          <w:rFonts w:ascii="Times New Roman" w:hAnsi="Times New Roman" w:cs="Times New Roman"/>
          <w:sz w:val="24"/>
          <w:szCs w:val="24"/>
        </w:rPr>
        <w:t>), на другие изображения — жирным курсивом: (</w:t>
      </w:r>
      <w:r w:rsidRPr="004A7273">
        <w:rPr>
          <w:rFonts w:ascii="Times New Roman" w:hAnsi="Times New Roman" w:cs="Times New Roman"/>
          <w:b/>
          <w:i/>
          <w:sz w:val="24"/>
          <w:szCs w:val="24"/>
        </w:rPr>
        <w:t>Ил. 3</w:t>
      </w:r>
      <w:r w:rsidRPr="00A903A8">
        <w:rPr>
          <w:rFonts w:ascii="Times New Roman" w:hAnsi="Times New Roman" w:cs="Times New Roman"/>
          <w:sz w:val="24"/>
          <w:szCs w:val="24"/>
        </w:rPr>
        <w:t xml:space="preserve">, </w:t>
      </w:r>
      <w:r w:rsidRPr="004A7273">
        <w:rPr>
          <w:rFonts w:ascii="Times New Roman" w:hAnsi="Times New Roman" w:cs="Times New Roman"/>
          <w:b/>
          <w:i/>
          <w:sz w:val="24"/>
          <w:szCs w:val="24"/>
        </w:rPr>
        <w:t>Рис. 3</w:t>
      </w:r>
      <w:r w:rsidRPr="00A903A8">
        <w:rPr>
          <w:rFonts w:ascii="Times New Roman" w:hAnsi="Times New Roman" w:cs="Times New Roman"/>
          <w:sz w:val="24"/>
          <w:szCs w:val="24"/>
        </w:rPr>
        <w:t xml:space="preserve">, </w:t>
      </w:r>
      <w:r w:rsidRPr="004A7273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  <w:r w:rsidRPr="00A903A8">
        <w:rPr>
          <w:rFonts w:ascii="Times New Roman" w:hAnsi="Times New Roman" w:cs="Times New Roman"/>
          <w:sz w:val="24"/>
          <w:szCs w:val="24"/>
        </w:rPr>
        <w:t>). Редакция оставляет за собой право потребовать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A8">
        <w:rPr>
          <w:rFonts w:ascii="Times New Roman" w:hAnsi="Times New Roman" w:cs="Times New Roman"/>
          <w:sz w:val="24"/>
          <w:szCs w:val="24"/>
        </w:rPr>
        <w:t xml:space="preserve">от автора предоставить нотные примеры в виде файлов, созданных в программе 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Finale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 xml:space="preserve"> (расширение *.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mus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musx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>). Возможность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A8">
        <w:rPr>
          <w:rFonts w:ascii="Times New Roman" w:hAnsi="Times New Roman" w:cs="Times New Roman"/>
          <w:sz w:val="24"/>
          <w:szCs w:val="24"/>
        </w:rPr>
        <w:t>фотографий, сделанных непрофессиональной техникой (смартфон, планшет и пр.), обсуждается по каждому изображению отдельно. Таблицы,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A8">
        <w:rPr>
          <w:rFonts w:ascii="Times New Roman" w:hAnsi="Times New Roman" w:cs="Times New Roman"/>
          <w:sz w:val="24"/>
          <w:szCs w:val="24"/>
        </w:rPr>
        <w:t>и пр. должны быть переданы в исходном (редактируемом) формате — *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>, *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>), *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 xml:space="preserve"> (для </w:t>
      </w:r>
      <w:proofErr w:type="spellStart"/>
      <w:r w:rsidRPr="00A903A8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A903A8">
        <w:rPr>
          <w:rFonts w:ascii="Times New Roman" w:hAnsi="Times New Roman" w:cs="Times New Roman"/>
          <w:sz w:val="24"/>
          <w:szCs w:val="24"/>
        </w:rPr>
        <w:t>). Техническое согласование иллюстративного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03A8">
        <w:rPr>
          <w:rFonts w:ascii="Times New Roman" w:hAnsi="Times New Roman" w:cs="Times New Roman"/>
          <w:sz w:val="24"/>
          <w:szCs w:val="24"/>
        </w:rPr>
        <w:t>материала проходит одновременно с принятием</w:t>
      </w:r>
      <w:r w:rsidR="00256CFD">
        <w:rPr>
          <w:rFonts w:ascii="Times New Roman" w:hAnsi="Times New Roman" w:cs="Times New Roman"/>
          <w:sz w:val="24"/>
          <w:szCs w:val="24"/>
        </w:rPr>
        <w:t xml:space="preserve"> решения о публикации рукописи.</w:t>
      </w:r>
    </w:p>
    <w:p w:rsidR="00635003" w:rsidRDefault="00635003" w:rsidP="00E8429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sz w:val="24"/>
          <w:szCs w:val="24"/>
        </w:rPr>
        <w:t xml:space="preserve">Список литературы помещается в конце статьи. </w:t>
      </w:r>
      <w:r w:rsidR="004A7273" w:rsidRPr="00A903A8">
        <w:rPr>
          <w:rFonts w:ascii="Times New Roman" w:hAnsi="Times New Roman" w:cs="Times New Roman"/>
          <w:sz w:val="24"/>
          <w:szCs w:val="24"/>
        </w:rPr>
        <w:t xml:space="preserve">Ссылки на литературу в тексте </w:t>
      </w:r>
      <w:r w:rsidR="004A7273">
        <w:rPr>
          <w:rFonts w:ascii="Times New Roman" w:hAnsi="Times New Roman" w:cs="Times New Roman"/>
          <w:sz w:val="24"/>
          <w:szCs w:val="24"/>
        </w:rPr>
        <w:t>оформляются</w:t>
      </w:r>
      <w:r w:rsidR="004A7273" w:rsidRPr="00A903A8">
        <w:rPr>
          <w:rFonts w:ascii="Times New Roman" w:hAnsi="Times New Roman" w:cs="Times New Roman"/>
          <w:sz w:val="24"/>
          <w:szCs w:val="24"/>
        </w:rPr>
        <w:t xml:space="preserve"> цифрами в квадратных скобках </w:t>
      </w:r>
      <w:r w:rsidR="004A7273">
        <w:rPr>
          <w:rFonts w:ascii="Times New Roman" w:hAnsi="Times New Roman" w:cs="Times New Roman"/>
          <w:sz w:val="24"/>
          <w:szCs w:val="24"/>
        </w:rPr>
        <w:t>так</w:t>
      </w:r>
      <w:r w:rsidRPr="008E063F">
        <w:rPr>
          <w:rFonts w:ascii="Times New Roman" w:hAnsi="Times New Roman" w:cs="Times New Roman"/>
          <w:sz w:val="24"/>
          <w:szCs w:val="24"/>
        </w:rPr>
        <w:t xml:space="preserve">: [1, </w:t>
      </w:r>
      <w:r w:rsidRPr="00DD19DC">
        <w:rPr>
          <w:rFonts w:ascii="Times New Roman" w:hAnsi="Times New Roman" w:cs="Times New Roman"/>
          <w:i/>
          <w:sz w:val="24"/>
          <w:szCs w:val="24"/>
        </w:rPr>
        <w:t>с. 5</w:t>
      </w:r>
      <w:r w:rsidRPr="008E063F">
        <w:rPr>
          <w:rFonts w:ascii="Times New Roman" w:hAnsi="Times New Roman" w:cs="Times New Roman"/>
          <w:sz w:val="24"/>
          <w:szCs w:val="24"/>
        </w:rPr>
        <w:t xml:space="preserve">]. Полное библиографическое описание источников должно обязательно включать: фамилии авторов с двумя инициалами, название, город, издательство, год издания, </w:t>
      </w:r>
      <w:r w:rsidR="00DD19DC">
        <w:rPr>
          <w:rFonts w:ascii="Times New Roman" w:hAnsi="Times New Roman" w:cs="Times New Roman"/>
          <w:sz w:val="24"/>
          <w:szCs w:val="24"/>
        </w:rPr>
        <w:t xml:space="preserve">общее количество страниц (для книг), </w:t>
      </w:r>
      <w:r w:rsidRPr="008E063F">
        <w:rPr>
          <w:rFonts w:ascii="Times New Roman" w:hAnsi="Times New Roman" w:cs="Times New Roman"/>
          <w:sz w:val="24"/>
          <w:szCs w:val="24"/>
        </w:rPr>
        <w:t>номе</w:t>
      </w:r>
      <w:r w:rsidR="00DD19DC">
        <w:rPr>
          <w:rFonts w:ascii="Times New Roman" w:hAnsi="Times New Roman" w:cs="Times New Roman"/>
          <w:sz w:val="24"/>
          <w:szCs w:val="24"/>
        </w:rPr>
        <w:t>ра страниц (для статей).</w:t>
      </w:r>
      <w:r w:rsidRPr="008E063F">
        <w:rPr>
          <w:rFonts w:ascii="Times New Roman" w:hAnsi="Times New Roman" w:cs="Times New Roman"/>
          <w:sz w:val="24"/>
          <w:szCs w:val="24"/>
        </w:rPr>
        <w:t xml:space="preserve"> Ссылки в списке литературы располагаются в алфавитном порядке, сначала — все ссылки на русском языке, затем — на других языках.</w:t>
      </w:r>
    </w:p>
    <w:p w:rsidR="00E84291" w:rsidRPr="00CD2BEF" w:rsidRDefault="00E84291" w:rsidP="00E842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D2BEF">
        <w:rPr>
          <w:rFonts w:ascii="Times New Roman" w:hAnsi="Times New Roman" w:cs="Times New Roman"/>
          <w:sz w:val="24"/>
          <w:szCs w:val="24"/>
          <w:u w:val="single"/>
        </w:rPr>
        <w:t>Примеры</w:t>
      </w: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b/>
          <w:bCs/>
          <w:sz w:val="24"/>
          <w:szCs w:val="24"/>
        </w:rPr>
        <w:t>Книга: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i/>
          <w:sz w:val="24"/>
          <w:szCs w:val="24"/>
        </w:rPr>
        <w:t>К</w:t>
      </w:r>
      <w:r w:rsidR="004A7273">
        <w:rPr>
          <w:rFonts w:ascii="Times New Roman" w:hAnsi="Times New Roman" w:cs="Times New Roman"/>
          <w:i/>
          <w:sz w:val="24"/>
          <w:szCs w:val="24"/>
        </w:rPr>
        <w:t>елдыш </w:t>
      </w:r>
      <w:r w:rsidR="00DD19DC">
        <w:rPr>
          <w:rFonts w:ascii="Times New Roman" w:hAnsi="Times New Roman" w:cs="Times New Roman"/>
          <w:i/>
          <w:sz w:val="24"/>
          <w:szCs w:val="24"/>
        </w:rPr>
        <w:t>Ю.</w:t>
      </w:r>
      <w:r w:rsidR="004A7273">
        <w:rPr>
          <w:rFonts w:ascii="Times New Roman" w:hAnsi="Times New Roman" w:cs="Times New Roman"/>
          <w:i/>
          <w:sz w:val="24"/>
          <w:szCs w:val="24"/>
        </w:rPr>
        <w:t> </w:t>
      </w:r>
      <w:r w:rsidR="00DD19DC">
        <w:rPr>
          <w:rFonts w:ascii="Times New Roman" w:hAnsi="Times New Roman" w:cs="Times New Roman"/>
          <w:i/>
          <w:sz w:val="24"/>
          <w:szCs w:val="24"/>
        </w:rPr>
        <w:t>В.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</w:rPr>
        <w:t>Рахманинов и его время. М.: Музыка, 197</w:t>
      </w:r>
      <w:r w:rsidRPr="008E063F">
        <w:rPr>
          <w:rFonts w:ascii="Times New Roman" w:hAnsi="Times New Roman" w:cs="Times New Roman"/>
          <w:sz w:val="24"/>
          <w:szCs w:val="24"/>
        </w:rPr>
        <w:t xml:space="preserve">3. </w:t>
      </w:r>
      <w:r w:rsidR="004A7273">
        <w:rPr>
          <w:rFonts w:ascii="Times New Roman" w:hAnsi="Times New Roman" w:cs="Times New Roman"/>
          <w:sz w:val="24"/>
          <w:szCs w:val="24"/>
        </w:rPr>
        <w:t>472 </w:t>
      </w:r>
      <w:r w:rsidR="00DD19DC">
        <w:rPr>
          <w:rFonts w:ascii="Times New Roman" w:hAnsi="Times New Roman" w:cs="Times New Roman"/>
          <w:sz w:val="24"/>
          <w:szCs w:val="24"/>
        </w:rPr>
        <w:t>с.</w:t>
      </w: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b/>
          <w:bCs/>
          <w:sz w:val="24"/>
          <w:szCs w:val="24"/>
        </w:rPr>
        <w:t>Статья из непериодических изданий: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4A7273">
        <w:rPr>
          <w:rFonts w:ascii="Times New Roman" w:hAnsi="Times New Roman" w:cs="Times New Roman"/>
          <w:i/>
          <w:sz w:val="24"/>
          <w:szCs w:val="24"/>
        </w:rPr>
        <w:t>Гусева </w:t>
      </w:r>
      <w:r w:rsidR="00DD19DC" w:rsidRPr="00DD19DC">
        <w:rPr>
          <w:rFonts w:ascii="Times New Roman" w:hAnsi="Times New Roman" w:cs="Times New Roman"/>
          <w:i/>
          <w:sz w:val="24"/>
          <w:szCs w:val="24"/>
        </w:rPr>
        <w:t>А.</w:t>
      </w:r>
      <w:r w:rsidR="004A7273">
        <w:rPr>
          <w:rFonts w:ascii="Times New Roman" w:hAnsi="Times New Roman" w:cs="Times New Roman"/>
          <w:i/>
          <w:sz w:val="24"/>
          <w:szCs w:val="24"/>
        </w:rPr>
        <w:t> </w:t>
      </w:r>
      <w:r w:rsidRPr="00DD19DC">
        <w:rPr>
          <w:rFonts w:ascii="Times New Roman" w:hAnsi="Times New Roman" w:cs="Times New Roman"/>
          <w:i/>
          <w:sz w:val="24"/>
          <w:szCs w:val="24"/>
        </w:rPr>
        <w:t>В.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DD19DC">
        <w:rPr>
          <w:rFonts w:ascii="Times New Roman" w:hAnsi="Times New Roman" w:cs="Times New Roman"/>
          <w:sz w:val="24"/>
          <w:szCs w:val="24"/>
        </w:rPr>
        <w:t>О музыкальном пространстве Шопена</w:t>
      </w:r>
      <w:r w:rsidRPr="008E063F">
        <w:rPr>
          <w:rFonts w:ascii="Times New Roman" w:hAnsi="Times New Roman" w:cs="Times New Roman"/>
          <w:sz w:val="24"/>
          <w:szCs w:val="24"/>
        </w:rPr>
        <w:t xml:space="preserve"> // </w:t>
      </w:r>
      <w:r w:rsidR="00DD19DC">
        <w:rPr>
          <w:rFonts w:ascii="Times New Roman" w:hAnsi="Times New Roman" w:cs="Times New Roman"/>
          <w:sz w:val="24"/>
          <w:szCs w:val="24"/>
        </w:rPr>
        <w:t>К 200-летию со дня рождения Шопена и Шумана</w:t>
      </w:r>
      <w:r w:rsidR="00D44A1B">
        <w:rPr>
          <w:rFonts w:ascii="Times New Roman" w:hAnsi="Times New Roman" w:cs="Times New Roman"/>
          <w:sz w:val="24"/>
          <w:szCs w:val="24"/>
        </w:rPr>
        <w:t>: сб. статей /</w:t>
      </w:r>
      <w:r w:rsidR="004A7273">
        <w:rPr>
          <w:rFonts w:ascii="Times New Roman" w:hAnsi="Times New Roman" w:cs="Times New Roman"/>
          <w:sz w:val="24"/>
          <w:szCs w:val="24"/>
        </w:rPr>
        <w:t xml:space="preserve"> ред.-сост. Н. </w:t>
      </w:r>
      <w:r w:rsidR="00D44A1B">
        <w:rPr>
          <w:rFonts w:ascii="Times New Roman" w:hAnsi="Times New Roman" w:cs="Times New Roman"/>
          <w:sz w:val="24"/>
          <w:szCs w:val="24"/>
        </w:rPr>
        <w:t>А.</w:t>
      </w:r>
      <w:r w:rsidR="004A7273">
        <w:rPr>
          <w:rFonts w:ascii="Times New Roman" w:hAnsi="Times New Roman" w:cs="Times New Roman"/>
          <w:sz w:val="24"/>
          <w:szCs w:val="24"/>
        </w:rPr>
        <w:t> </w:t>
      </w:r>
      <w:r w:rsidR="00D44A1B">
        <w:rPr>
          <w:rFonts w:ascii="Times New Roman" w:hAnsi="Times New Roman" w:cs="Times New Roman"/>
          <w:sz w:val="24"/>
          <w:szCs w:val="24"/>
        </w:rPr>
        <w:t>Брагинская</w:t>
      </w:r>
      <w:r w:rsidR="00B738BC">
        <w:rPr>
          <w:rFonts w:ascii="Times New Roman" w:hAnsi="Times New Roman" w:cs="Times New Roman"/>
          <w:sz w:val="24"/>
          <w:szCs w:val="24"/>
        </w:rPr>
        <w:t>. СПб</w:t>
      </w:r>
      <w:proofErr w:type="gramStart"/>
      <w:r w:rsidR="00B738BC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D44A1B">
        <w:rPr>
          <w:rFonts w:ascii="Times New Roman" w:hAnsi="Times New Roman" w:cs="Times New Roman"/>
          <w:sz w:val="24"/>
          <w:szCs w:val="24"/>
        </w:rPr>
        <w:t>Изд-во Политехнического университета, 2011</w:t>
      </w:r>
      <w:r w:rsidRPr="008E063F">
        <w:rPr>
          <w:rFonts w:ascii="Times New Roman" w:hAnsi="Times New Roman" w:cs="Times New Roman"/>
          <w:sz w:val="24"/>
          <w:szCs w:val="24"/>
        </w:rPr>
        <w:t>. С.</w:t>
      </w:r>
      <w:r w:rsidR="004A7273">
        <w:rPr>
          <w:rFonts w:ascii="Times New Roman" w:hAnsi="Times New Roman" w:cs="Times New Roman"/>
          <w:sz w:val="24"/>
          <w:szCs w:val="24"/>
        </w:rPr>
        <w:t> </w:t>
      </w:r>
      <w:r w:rsidR="00D44A1B">
        <w:rPr>
          <w:rFonts w:ascii="Times New Roman" w:hAnsi="Times New Roman" w:cs="Times New Roman"/>
          <w:sz w:val="24"/>
          <w:szCs w:val="24"/>
        </w:rPr>
        <w:t>69</w:t>
      </w:r>
      <w:r w:rsidRPr="008E063F">
        <w:rPr>
          <w:rFonts w:ascii="Times New Roman" w:hAnsi="Times New Roman" w:cs="Times New Roman"/>
          <w:sz w:val="24"/>
          <w:szCs w:val="24"/>
        </w:rPr>
        <w:noBreakHyphen/>
      </w:r>
      <w:r w:rsidR="00D44A1B">
        <w:rPr>
          <w:rFonts w:ascii="Times New Roman" w:hAnsi="Times New Roman" w:cs="Times New Roman"/>
          <w:sz w:val="24"/>
          <w:szCs w:val="24"/>
        </w:rPr>
        <w:t>80</w:t>
      </w:r>
      <w:r w:rsidRPr="008E063F">
        <w:rPr>
          <w:rFonts w:ascii="Times New Roman" w:hAnsi="Times New Roman" w:cs="Times New Roman"/>
          <w:sz w:val="24"/>
          <w:szCs w:val="24"/>
        </w:rPr>
        <w:t>.</w:t>
      </w:r>
    </w:p>
    <w:p w:rsidR="00E84291" w:rsidRPr="00F3030C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b/>
          <w:bCs/>
          <w:sz w:val="24"/>
          <w:szCs w:val="24"/>
        </w:rPr>
        <w:t>Статья из периодических изданий: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7273">
        <w:rPr>
          <w:rFonts w:ascii="Times New Roman" w:hAnsi="Times New Roman" w:cs="Times New Roman"/>
          <w:i/>
          <w:sz w:val="24"/>
          <w:szCs w:val="24"/>
        </w:rPr>
        <w:t>Бершадская</w:t>
      </w:r>
      <w:proofErr w:type="spellEnd"/>
      <w:r w:rsidR="004A7273">
        <w:rPr>
          <w:rFonts w:ascii="Times New Roman" w:hAnsi="Times New Roman" w:cs="Times New Roman"/>
          <w:i/>
          <w:sz w:val="24"/>
          <w:szCs w:val="24"/>
        </w:rPr>
        <w:t> </w:t>
      </w:r>
      <w:proofErr w:type="gramStart"/>
      <w:r w:rsidR="00D44A1B" w:rsidRPr="00D44A1B">
        <w:rPr>
          <w:rFonts w:ascii="Times New Roman" w:hAnsi="Times New Roman" w:cs="Times New Roman"/>
          <w:i/>
          <w:sz w:val="24"/>
          <w:szCs w:val="24"/>
        </w:rPr>
        <w:t>Т.</w:t>
      </w:r>
      <w:r w:rsidR="004A7273">
        <w:rPr>
          <w:rFonts w:ascii="Times New Roman" w:hAnsi="Times New Roman" w:cs="Times New Roman"/>
          <w:i/>
          <w:sz w:val="24"/>
          <w:szCs w:val="24"/>
        </w:rPr>
        <w:t> </w:t>
      </w:r>
      <w:r w:rsidR="00D44A1B" w:rsidRPr="00D44A1B">
        <w:rPr>
          <w:rFonts w:ascii="Times New Roman" w:hAnsi="Times New Roman" w:cs="Times New Roman"/>
          <w:i/>
          <w:sz w:val="24"/>
          <w:szCs w:val="24"/>
        </w:rPr>
        <w:t>С</w:t>
      </w:r>
      <w:proofErr w:type="gramEnd"/>
      <w:r w:rsidR="00D44A1B" w:rsidRPr="00D44A1B">
        <w:rPr>
          <w:rFonts w:ascii="Times New Roman" w:hAnsi="Times New Roman" w:cs="Times New Roman"/>
          <w:i/>
          <w:sz w:val="24"/>
          <w:szCs w:val="24"/>
        </w:rPr>
        <w:t>.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E93482">
        <w:rPr>
          <w:rFonts w:ascii="Times New Roman" w:hAnsi="Times New Roman" w:cs="Times New Roman"/>
          <w:sz w:val="24"/>
          <w:szCs w:val="24"/>
          <w:lang w:val="en-US"/>
        </w:rPr>
        <w:t>Alma</w:t>
      </w:r>
      <w:r w:rsidR="00E93482" w:rsidRPr="00E93482">
        <w:rPr>
          <w:rFonts w:ascii="Times New Roman" w:hAnsi="Times New Roman" w:cs="Times New Roman"/>
          <w:sz w:val="24"/>
          <w:szCs w:val="24"/>
        </w:rPr>
        <w:t xml:space="preserve"> </w:t>
      </w:r>
      <w:r w:rsidR="00E93482">
        <w:rPr>
          <w:rFonts w:ascii="Times New Roman" w:hAnsi="Times New Roman" w:cs="Times New Roman"/>
          <w:sz w:val="24"/>
          <w:szCs w:val="24"/>
          <w:lang w:val="en-US"/>
        </w:rPr>
        <w:t>mater</w:t>
      </w:r>
      <w:r w:rsidR="00E93482" w:rsidRPr="00E93482">
        <w:rPr>
          <w:rFonts w:ascii="Times New Roman" w:hAnsi="Times New Roman" w:cs="Times New Roman"/>
          <w:sz w:val="24"/>
          <w:szCs w:val="24"/>
        </w:rPr>
        <w:t xml:space="preserve">: </w:t>
      </w:r>
      <w:r w:rsidR="00E93482">
        <w:rPr>
          <w:rFonts w:ascii="Times New Roman" w:hAnsi="Times New Roman" w:cs="Times New Roman"/>
          <w:sz w:val="24"/>
          <w:szCs w:val="24"/>
        </w:rPr>
        <w:t>признание</w:t>
      </w:r>
      <w:r w:rsidRPr="008E063F">
        <w:rPr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 w:rsidR="00F3030C">
        <w:rPr>
          <w:rFonts w:ascii="Times New Roman" w:hAnsi="Times New Roman" w:cs="Times New Roman"/>
          <w:sz w:val="24"/>
          <w:szCs w:val="24"/>
          <w:lang w:val="en-US"/>
        </w:rPr>
        <w:t>Musicus</w:t>
      </w:r>
      <w:proofErr w:type="spellEnd"/>
      <w:r w:rsidRPr="008E063F">
        <w:rPr>
          <w:rFonts w:ascii="Times New Roman" w:hAnsi="Times New Roman" w:cs="Times New Roman"/>
          <w:sz w:val="24"/>
          <w:szCs w:val="24"/>
        </w:rPr>
        <w:t>.</w:t>
      </w:r>
      <w:r w:rsidR="00F3030C" w:rsidRPr="00F3030C">
        <w:rPr>
          <w:rFonts w:ascii="Times New Roman" w:hAnsi="Times New Roman" w:cs="Times New Roman"/>
          <w:sz w:val="24"/>
          <w:szCs w:val="24"/>
        </w:rPr>
        <w:t xml:space="preserve"> 2016.</w:t>
      </w:r>
      <w:r w:rsidR="004A7273">
        <w:rPr>
          <w:rFonts w:ascii="Times New Roman" w:hAnsi="Times New Roman" w:cs="Times New Roman"/>
          <w:sz w:val="24"/>
          <w:szCs w:val="24"/>
        </w:rPr>
        <w:t xml:space="preserve"> № </w:t>
      </w:r>
      <w:r w:rsidR="00F3030C" w:rsidRPr="004A7273">
        <w:rPr>
          <w:rFonts w:ascii="Times New Roman" w:hAnsi="Times New Roman" w:cs="Times New Roman"/>
          <w:sz w:val="24"/>
          <w:szCs w:val="24"/>
        </w:rPr>
        <w:t>2.</w:t>
      </w:r>
      <w:r w:rsidR="004A7273">
        <w:rPr>
          <w:rFonts w:ascii="Times New Roman" w:hAnsi="Times New Roman" w:cs="Times New Roman"/>
          <w:sz w:val="24"/>
          <w:szCs w:val="24"/>
        </w:rPr>
        <w:t xml:space="preserve"> С. </w:t>
      </w:r>
      <w:r w:rsidR="00F3030C">
        <w:rPr>
          <w:rFonts w:ascii="Times New Roman" w:hAnsi="Times New Roman" w:cs="Times New Roman"/>
          <w:sz w:val="24"/>
          <w:szCs w:val="24"/>
        </w:rPr>
        <w:t>3–</w:t>
      </w:r>
      <w:r w:rsidR="00F3030C" w:rsidRPr="004A7273">
        <w:rPr>
          <w:rFonts w:ascii="Times New Roman" w:hAnsi="Times New Roman" w:cs="Times New Roman"/>
          <w:sz w:val="24"/>
          <w:szCs w:val="24"/>
        </w:rPr>
        <w:t>12.</w:t>
      </w: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b/>
          <w:bCs/>
          <w:sz w:val="24"/>
          <w:szCs w:val="24"/>
        </w:rPr>
        <w:t>Архив:</w:t>
      </w:r>
      <w:r w:rsidRPr="008E063F">
        <w:rPr>
          <w:rFonts w:ascii="Times New Roman" w:hAnsi="Times New Roman" w:cs="Times New Roman"/>
          <w:sz w:val="24"/>
          <w:szCs w:val="24"/>
        </w:rPr>
        <w:t xml:space="preserve"> Концерты Зои 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Лодий</w:t>
      </w:r>
      <w:proofErr w:type="spellEnd"/>
      <w:r w:rsidRPr="008E063F">
        <w:rPr>
          <w:rFonts w:ascii="Times New Roman" w:hAnsi="Times New Roman" w:cs="Times New Roman"/>
          <w:sz w:val="24"/>
          <w:szCs w:val="24"/>
        </w:rPr>
        <w:t xml:space="preserve"> // </w:t>
      </w:r>
      <w:r w:rsidR="00256CFD">
        <w:rPr>
          <w:rFonts w:ascii="Times New Roman" w:hAnsi="Times New Roman" w:cs="Times New Roman"/>
          <w:sz w:val="24"/>
          <w:szCs w:val="24"/>
        </w:rPr>
        <w:t>РННМ</w:t>
      </w:r>
      <w:r w:rsidRPr="008E063F">
        <w:rPr>
          <w:rFonts w:ascii="Times New Roman" w:hAnsi="Times New Roman" w:cs="Times New Roman"/>
          <w:sz w:val="24"/>
          <w:szCs w:val="24"/>
        </w:rPr>
        <w:t>. Ф.</w:t>
      </w:r>
      <w:r w:rsidR="004A7273">
        <w:rPr>
          <w:rFonts w:ascii="Times New Roman" w:hAnsi="Times New Roman" w:cs="Times New Roman"/>
          <w:sz w:val="24"/>
          <w:szCs w:val="24"/>
        </w:rPr>
        <w:t> 176. Ед. хр. </w:t>
      </w:r>
      <w:r w:rsidRPr="008E063F">
        <w:rPr>
          <w:rFonts w:ascii="Times New Roman" w:hAnsi="Times New Roman" w:cs="Times New Roman"/>
          <w:sz w:val="24"/>
          <w:szCs w:val="24"/>
        </w:rPr>
        <w:t xml:space="preserve">875. </w:t>
      </w:r>
      <w:r w:rsidR="004A7273">
        <w:rPr>
          <w:rFonts w:ascii="Times New Roman" w:hAnsi="Times New Roman" w:cs="Times New Roman"/>
          <w:sz w:val="24"/>
          <w:szCs w:val="24"/>
        </w:rPr>
        <w:t>Л. </w:t>
      </w:r>
      <w:r w:rsidR="00F3030C">
        <w:rPr>
          <w:rFonts w:ascii="Times New Roman" w:hAnsi="Times New Roman" w:cs="Times New Roman"/>
          <w:sz w:val="24"/>
          <w:szCs w:val="24"/>
        </w:rPr>
        <w:t>1–20.</w:t>
      </w:r>
    </w:p>
    <w:p w:rsidR="00E84291" w:rsidRPr="008E063F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256CFD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Диссертации и авторефераты</w:t>
      </w:r>
      <w:r w:rsidRPr="008E063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256CFD">
        <w:rPr>
          <w:rFonts w:ascii="Times New Roman" w:hAnsi="Times New Roman" w:cs="Times New Roman"/>
          <w:i/>
          <w:sz w:val="24"/>
          <w:szCs w:val="24"/>
        </w:rPr>
        <w:t>Михеева М. В</w:t>
      </w:r>
      <w:r w:rsidRPr="00F3030C">
        <w:rPr>
          <w:rFonts w:ascii="Times New Roman" w:hAnsi="Times New Roman" w:cs="Times New Roman"/>
          <w:i/>
          <w:sz w:val="24"/>
          <w:szCs w:val="24"/>
        </w:rPr>
        <w:t>.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256CFD">
        <w:rPr>
          <w:rFonts w:ascii="Times New Roman" w:hAnsi="Times New Roman" w:cs="Times New Roman"/>
          <w:sz w:val="24"/>
          <w:szCs w:val="24"/>
        </w:rPr>
        <w:t xml:space="preserve">Архив </w:t>
      </w:r>
      <w:proofErr w:type="gramStart"/>
      <w:r w:rsidR="00256CFD">
        <w:rPr>
          <w:rFonts w:ascii="Times New Roman" w:hAnsi="Times New Roman" w:cs="Times New Roman"/>
          <w:sz w:val="24"/>
          <w:szCs w:val="24"/>
        </w:rPr>
        <w:t>С. В.</w:t>
      </w:r>
      <w:proofErr w:type="gramEnd"/>
      <w:r w:rsidR="00256CFD">
        <w:rPr>
          <w:rFonts w:ascii="Times New Roman" w:hAnsi="Times New Roman" w:cs="Times New Roman"/>
          <w:sz w:val="24"/>
          <w:szCs w:val="24"/>
        </w:rPr>
        <w:t> Рахманинова в Петербурге как источник изучения творчества и биографии композитора</w:t>
      </w:r>
      <w:r w:rsidRPr="008E06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="00256CFD">
        <w:rPr>
          <w:rFonts w:ascii="Times New Roman" w:hAnsi="Times New Roman" w:cs="Times New Roman"/>
          <w:sz w:val="24"/>
          <w:szCs w:val="24"/>
        </w:rPr>
        <w:t>.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="00256CFD">
        <w:rPr>
          <w:rFonts w:ascii="Times New Roman" w:hAnsi="Times New Roman" w:cs="Times New Roman"/>
          <w:sz w:val="24"/>
          <w:szCs w:val="24"/>
        </w:rPr>
        <w:t>. …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r w:rsidR="00256CFD">
        <w:rPr>
          <w:rFonts w:ascii="Times New Roman" w:hAnsi="Times New Roman" w:cs="Times New Roman"/>
          <w:sz w:val="24"/>
          <w:szCs w:val="24"/>
        </w:rPr>
        <w:t>кандидата искусствоведения: 17.00.02</w:t>
      </w:r>
      <w:r w:rsidRPr="008E063F">
        <w:rPr>
          <w:rFonts w:ascii="Times New Roman" w:hAnsi="Times New Roman" w:cs="Times New Roman"/>
          <w:sz w:val="24"/>
          <w:szCs w:val="24"/>
        </w:rPr>
        <w:t>. СПб</w:t>
      </w:r>
      <w:proofErr w:type="gramStart"/>
      <w:r w:rsidRPr="008E063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E063F">
        <w:rPr>
          <w:rFonts w:ascii="Times New Roman" w:hAnsi="Times New Roman" w:cs="Times New Roman"/>
          <w:sz w:val="24"/>
          <w:szCs w:val="24"/>
        </w:rPr>
        <w:t xml:space="preserve">2011. </w:t>
      </w:r>
      <w:r w:rsidR="00256CFD">
        <w:rPr>
          <w:rFonts w:ascii="Times New Roman" w:hAnsi="Times New Roman" w:cs="Times New Roman"/>
          <w:sz w:val="24"/>
          <w:szCs w:val="24"/>
        </w:rPr>
        <w:t>22 с.</w:t>
      </w:r>
    </w:p>
    <w:p w:rsidR="00E84291" w:rsidRPr="00030E0A" w:rsidRDefault="00E84291" w:rsidP="00E84291">
      <w:pPr>
        <w:jc w:val="both"/>
        <w:rPr>
          <w:rFonts w:ascii="Times New Roman" w:hAnsi="Times New Roman" w:cs="Times New Roman"/>
          <w:sz w:val="24"/>
          <w:szCs w:val="24"/>
        </w:rPr>
      </w:pPr>
      <w:r w:rsidRPr="008E063F">
        <w:rPr>
          <w:rFonts w:ascii="Times New Roman" w:hAnsi="Times New Roman" w:cs="Times New Roman"/>
          <w:b/>
          <w:bCs/>
          <w:sz w:val="24"/>
          <w:szCs w:val="24"/>
        </w:rPr>
        <w:t>Электронный ресурс: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CFD">
        <w:rPr>
          <w:rFonts w:ascii="Times New Roman" w:hAnsi="Times New Roman" w:cs="Times New Roman"/>
          <w:i/>
          <w:sz w:val="24"/>
          <w:szCs w:val="24"/>
        </w:rPr>
        <w:t>Caccini</w:t>
      </w:r>
      <w:proofErr w:type="spellEnd"/>
      <w:r w:rsidR="00256CFD">
        <w:rPr>
          <w:rFonts w:ascii="Times New Roman" w:hAnsi="Times New Roman" w:cs="Times New Roman"/>
          <w:i/>
          <w:sz w:val="24"/>
          <w:szCs w:val="24"/>
        </w:rPr>
        <w:t> </w:t>
      </w:r>
      <w:r w:rsidRPr="00A903A8">
        <w:rPr>
          <w:rFonts w:ascii="Times New Roman" w:hAnsi="Times New Roman" w:cs="Times New Roman"/>
          <w:i/>
          <w:sz w:val="24"/>
          <w:szCs w:val="24"/>
        </w:rPr>
        <w:t>G.</w:t>
      </w:r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nuove</w:t>
      </w:r>
      <w:proofErr w:type="spellEnd"/>
      <w:r w:rsidRPr="008E0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63F">
        <w:rPr>
          <w:rFonts w:ascii="Times New Roman" w:hAnsi="Times New Roman" w:cs="Times New Roman"/>
          <w:sz w:val="24"/>
          <w:szCs w:val="24"/>
        </w:rPr>
        <w:t>musiche</w:t>
      </w:r>
      <w:proofErr w:type="spellEnd"/>
      <w:r w:rsidRPr="008E063F">
        <w:rPr>
          <w:rFonts w:ascii="Times New Roman" w:hAnsi="Times New Roman" w:cs="Times New Roman"/>
          <w:sz w:val="24"/>
          <w:szCs w:val="24"/>
        </w:rPr>
        <w:t xml:space="preserve">. </w:t>
      </w:r>
      <w:r w:rsidRPr="008E063F">
        <w:rPr>
          <w:rFonts w:ascii="Times New Roman" w:hAnsi="Times New Roman" w:cs="Times New Roman"/>
          <w:sz w:val="24"/>
          <w:szCs w:val="24"/>
          <w:lang w:val="en-US"/>
        </w:rPr>
        <w:t>Firenze</w:t>
      </w:r>
      <w:r w:rsidRPr="00030E0A">
        <w:rPr>
          <w:rFonts w:ascii="Times New Roman" w:hAnsi="Times New Roman" w:cs="Times New Roman"/>
          <w:sz w:val="24"/>
          <w:szCs w:val="24"/>
        </w:rPr>
        <w:t xml:space="preserve">. 1601. </w:t>
      </w:r>
      <w:r w:rsidRPr="008E063F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030E0A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CD2B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030E0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CD2B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</w:t>
        </w:r>
        <w:r w:rsidRPr="00030E0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9.</w:t>
        </w:r>
        <w:proofErr w:type="spellStart"/>
        <w:r w:rsidRPr="00CD2B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imslp</w:t>
        </w:r>
        <w:proofErr w:type="spellEnd"/>
        <w:r w:rsidRPr="00030E0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CD2B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org</w:t>
        </w:r>
        <w:r w:rsidRPr="00030E0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CD2B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files</w:t>
        </w:r>
        <w:r w:rsidRPr="00030E0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proofErr w:type="spellStart"/>
        <w:r w:rsidRPr="00CD2BE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imglnks</w:t>
        </w:r>
        <w:proofErr w:type="spellEnd"/>
        <w:r w:rsidRPr="00030E0A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proofErr w:type="spellStart"/>
      <w:r w:rsidRPr="00CD2BEF">
        <w:rPr>
          <w:rFonts w:ascii="Times New Roman" w:hAnsi="Times New Roman" w:cs="Times New Roman"/>
          <w:sz w:val="24"/>
          <w:szCs w:val="24"/>
          <w:lang w:val="en-US"/>
        </w:rPr>
        <w:t>usi</w:t>
      </w:r>
      <w:r w:rsidRPr="008E063F">
        <w:rPr>
          <w:rFonts w:ascii="Times New Roman" w:hAnsi="Times New Roman" w:cs="Times New Roman"/>
          <w:sz w:val="24"/>
          <w:szCs w:val="24"/>
          <w:lang w:val="en-US"/>
        </w:rPr>
        <w:t>mg</w:t>
      </w:r>
      <w:proofErr w:type="spellEnd"/>
      <w:r w:rsidRPr="00030E0A">
        <w:rPr>
          <w:rFonts w:ascii="Times New Roman" w:hAnsi="Times New Roman" w:cs="Times New Roman"/>
          <w:sz w:val="24"/>
          <w:szCs w:val="24"/>
        </w:rPr>
        <w:t>/</w:t>
      </w:r>
      <w:r w:rsidRPr="008E063F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030E0A">
        <w:rPr>
          <w:rFonts w:ascii="Times New Roman" w:hAnsi="Times New Roman" w:cs="Times New Roman"/>
          <w:sz w:val="24"/>
          <w:szCs w:val="24"/>
        </w:rPr>
        <w:t>/</w:t>
      </w:r>
      <w:r w:rsidRPr="008E063F">
        <w:rPr>
          <w:rFonts w:ascii="Times New Roman" w:hAnsi="Times New Roman" w:cs="Times New Roman"/>
          <w:sz w:val="24"/>
          <w:szCs w:val="24"/>
          <w:lang w:val="en-US"/>
        </w:rPr>
        <w:t>bb</w:t>
      </w:r>
      <w:r w:rsidRPr="00030E0A">
        <w:rPr>
          <w:rFonts w:ascii="Times New Roman" w:hAnsi="Times New Roman" w:cs="Times New Roman"/>
          <w:sz w:val="24"/>
          <w:szCs w:val="24"/>
        </w:rPr>
        <w:t>/</w:t>
      </w:r>
      <w:r w:rsidRPr="008E063F">
        <w:rPr>
          <w:rFonts w:ascii="Times New Roman" w:hAnsi="Times New Roman" w:cs="Times New Roman"/>
          <w:sz w:val="24"/>
          <w:szCs w:val="24"/>
          <w:lang w:val="en-US"/>
        </w:rPr>
        <w:t>IMSLP</w:t>
      </w:r>
      <w:r w:rsidRPr="00030E0A">
        <w:rPr>
          <w:rFonts w:ascii="Times New Roman" w:hAnsi="Times New Roman" w:cs="Times New Roman"/>
          <w:sz w:val="24"/>
          <w:szCs w:val="24"/>
        </w:rPr>
        <w:t>286641–</w:t>
      </w:r>
      <w:r w:rsidRPr="008E063F">
        <w:rPr>
          <w:rFonts w:ascii="Times New Roman" w:hAnsi="Times New Roman" w:cs="Times New Roman"/>
          <w:sz w:val="24"/>
          <w:szCs w:val="24"/>
          <w:lang w:val="en-US"/>
        </w:rPr>
        <w:t>PMLP</w:t>
      </w:r>
      <w:r w:rsidRPr="00030E0A">
        <w:rPr>
          <w:rFonts w:ascii="Times New Roman" w:hAnsi="Times New Roman" w:cs="Times New Roman"/>
          <w:sz w:val="24"/>
          <w:szCs w:val="24"/>
        </w:rPr>
        <w:t>116645–</w:t>
      </w:r>
      <w:proofErr w:type="spellStart"/>
      <w:r w:rsidRPr="008E063F">
        <w:rPr>
          <w:rFonts w:ascii="Times New Roman" w:hAnsi="Times New Roman" w:cs="Times New Roman"/>
          <w:sz w:val="24"/>
          <w:szCs w:val="24"/>
          <w:lang w:val="en-US"/>
        </w:rPr>
        <w:t>lenvovemvsichedi</w:t>
      </w:r>
      <w:proofErr w:type="spellEnd"/>
      <w:r w:rsidRPr="00030E0A">
        <w:rPr>
          <w:rFonts w:ascii="Times New Roman" w:hAnsi="Times New Roman" w:cs="Times New Roman"/>
          <w:sz w:val="24"/>
          <w:szCs w:val="24"/>
        </w:rPr>
        <w:t>00</w:t>
      </w:r>
      <w:proofErr w:type="spellStart"/>
      <w:r w:rsidRPr="008E063F">
        <w:rPr>
          <w:rFonts w:ascii="Times New Roman" w:hAnsi="Times New Roman" w:cs="Times New Roman"/>
          <w:sz w:val="24"/>
          <w:szCs w:val="24"/>
          <w:lang w:val="en-US"/>
        </w:rPr>
        <w:t>cacc</w:t>
      </w:r>
      <w:proofErr w:type="spellEnd"/>
      <w:r w:rsidRPr="00030E0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E063F">
        <w:rPr>
          <w:rFonts w:ascii="Times New Roman" w:hAnsi="Times New Roman" w:cs="Times New Roman"/>
          <w:sz w:val="24"/>
          <w:szCs w:val="24"/>
          <w:lang w:val="en-US"/>
        </w:rPr>
        <w:t>pdf</w:t>
      </w:r>
      <w:proofErr w:type="spellEnd"/>
      <w:r w:rsidRPr="00030E0A">
        <w:rPr>
          <w:rFonts w:ascii="Times New Roman" w:hAnsi="Times New Roman" w:cs="Times New Roman"/>
          <w:sz w:val="24"/>
          <w:szCs w:val="24"/>
        </w:rPr>
        <w:t xml:space="preserve"> (</w:t>
      </w:r>
      <w:r w:rsidR="00A903A8">
        <w:rPr>
          <w:rFonts w:ascii="Times New Roman" w:hAnsi="Times New Roman" w:cs="Times New Roman"/>
          <w:sz w:val="24"/>
          <w:szCs w:val="24"/>
        </w:rPr>
        <w:t xml:space="preserve">дата обращения: </w:t>
      </w:r>
      <w:r w:rsidRPr="00030E0A">
        <w:rPr>
          <w:rFonts w:ascii="Times New Roman" w:hAnsi="Times New Roman" w:cs="Times New Roman"/>
          <w:sz w:val="24"/>
          <w:szCs w:val="24"/>
        </w:rPr>
        <w:t>09.03.2023).</w:t>
      </w:r>
    </w:p>
    <w:sectPr w:rsidR="00E84291" w:rsidRPr="00030E0A" w:rsidSect="00AA6B7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6284"/>
    <w:multiLevelType w:val="hybridMultilevel"/>
    <w:tmpl w:val="AA7A8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2046B"/>
    <w:multiLevelType w:val="hybridMultilevel"/>
    <w:tmpl w:val="CE202736"/>
    <w:lvl w:ilvl="0" w:tplc="C76AC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50889"/>
    <w:multiLevelType w:val="multilevel"/>
    <w:tmpl w:val="3FBE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812938"/>
    <w:multiLevelType w:val="hybridMultilevel"/>
    <w:tmpl w:val="EAB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734"/>
    <w:rsid w:val="00030E0A"/>
    <w:rsid w:val="00256CFD"/>
    <w:rsid w:val="00273734"/>
    <w:rsid w:val="004A7273"/>
    <w:rsid w:val="00516399"/>
    <w:rsid w:val="00635003"/>
    <w:rsid w:val="007F1041"/>
    <w:rsid w:val="00871546"/>
    <w:rsid w:val="00A903A8"/>
    <w:rsid w:val="00AA6B7E"/>
    <w:rsid w:val="00B738BC"/>
    <w:rsid w:val="00CD1320"/>
    <w:rsid w:val="00D44A1B"/>
    <w:rsid w:val="00DD19DC"/>
    <w:rsid w:val="00E84291"/>
    <w:rsid w:val="00E91B97"/>
    <w:rsid w:val="00E93482"/>
    <w:rsid w:val="00F241BA"/>
    <w:rsid w:val="00F3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734"/>
    <w:rPr>
      <w:color w:val="0000FF"/>
      <w:u w:val="single"/>
    </w:rPr>
  </w:style>
  <w:style w:type="character" w:styleId="a4">
    <w:name w:val="Strong"/>
    <w:basedOn w:val="a0"/>
    <w:uiPriority w:val="22"/>
    <w:qFormat/>
    <w:rsid w:val="00273734"/>
    <w:rPr>
      <w:b/>
      <w:bCs/>
    </w:rPr>
  </w:style>
  <w:style w:type="paragraph" w:styleId="a5">
    <w:name w:val="List Paragraph"/>
    <w:basedOn w:val="a"/>
    <w:uiPriority w:val="34"/>
    <w:qFormat/>
    <w:rsid w:val="00273734"/>
    <w:pPr>
      <w:ind w:left="720"/>
      <w:contextualSpacing/>
    </w:pPr>
    <w:rPr>
      <w:rFonts w:ascii="Calibri" w:eastAsia="Times New Roman" w:hAnsi="Calibri" w:cs="Times New Roman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273734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E8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30E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9.imslp.org/files/imglnks/" TargetMode="External"/><Relationship Id="rId5" Type="http://schemas.openxmlformats.org/officeDocument/2006/relationships/hyperlink" Target="mailto:edition@conservato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Белла Словохотова</dc:creator>
  <cp:keywords/>
  <dc:description/>
  <cp:lastModifiedBy>user</cp:lastModifiedBy>
  <cp:revision>10</cp:revision>
  <cp:lastPrinted>2024-02-08T08:35:00Z</cp:lastPrinted>
  <dcterms:created xsi:type="dcterms:W3CDTF">2023-12-28T11:27:00Z</dcterms:created>
  <dcterms:modified xsi:type="dcterms:W3CDTF">2024-02-09T10:46:00Z</dcterms:modified>
</cp:coreProperties>
</file>