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C30" w:rsidRPr="008E59AD" w:rsidRDefault="00AD2C30" w:rsidP="00AD2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9AD">
        <w:rPr>
          <w:rFonts w:ascii="Times New Roman" w:hAnsi="Times New Roman" w:cs="Times New Roman"/>
          <w:sz w:val="28"/>
          <w:szCs w:val="28"/>
        </w:rPr>
        <w:t xml:space="preserve">График проведения конкурсных испытаний </w:t>
      </w:r>
    </w:p>
    <w:p w:rsidR="00AD2C30" w:rsidRPr="008E59AD" w:rsidRDefault="00AD2C30" w:rsidP="00AD2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9AD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E59AD">
        <w:rPr>
          <w:rFonts w:ascii="Times New Roman" w:hAnsi="Times New Roman" w:cs="Times New Roman"/>
          <w:sz w:val="28"/>
          <w:szCs w:val="28"/>
        </w:rPr>
        <w:t xml:space="preserve"> тура (окружного этапа) </w:t>
      </w:r>
    </w:p>
    <w:p w:rsidR="00AD2C30" w:rsidRPr="008E59AD" w:rsidRDefault="00AD2C30" w:rsidP="00AD2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9AD">
        <w:rPr>
          <w:rFonts w:ascii="Times New Roman" w:hAnsi="Times New Roman" w:cs="Times New Roman"/>
          <w:sz w:val="28"/>
          <w:szCs w:val="28"/>
        </w:rPr>
        <w:t>Общероссийского конкурса «Лучшая детская школа искусств»</w:t>
      </w:r>
    </w:p>
    <w:p w:rsidR="00AD2C30" w:rsidRPr="008E59AD" w:rsidRDefault="00AD2C30" w:rsidP="00AD2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E59AD">
        <w:rPr>
          <w:rFonts w:ascii="Times New Roman" w:hAnsi="Times New Roman" w:cs="Times New Roman"/>
          <w:sz w:val="28"/>
          <w:szCs w:val="28"/>
        </w:rPr>
        <w:t>по Северо-Западному федеральному округу</w:t>
      </w:r>
    </w:p>
    <w:p w:rsidR="00AD2C30" w:rsidRPr="008E59AD" w:rsidRDefault="00AD2C30" w:rsidP="00AD2C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C30" w:rsidRPr="00912DE1" w:rsidRDefault="00AD2C30" w:rsidP="00AD2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</w:t>
      </w:r>
      <w:r w:rsidRPr="00912DE1">
        <w:rPr>
          <w:rFonts w:ascii="Times New Roman" w:hAnsi="Times New Roman" w:cs="Times New Roman"/>
          <w:b/>
          <w:sz w:val="28"/>
          <w:szCs w:val="28"/>
        </w:rPr>
        <w:t xml:space="preserve"> октября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912DE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D2C30" w:rsidRPr="00912DE1" w:rsidRDefault="00AD2C30" w:rsidP="00AD2C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DE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12DE1">
        <w:rPr>
          <w:rFonts w:ascii="Times New Roman" w:hAnsi="Times New Roman" w:cs="Times New Roman"/>
          <w:b/>
          <w:sz w:val="28"/>
          <w:szCs w:val="28"/>
        </w:rPr>
        <w:t>:00</w:t>
      </w:r>
    </w:p>
    <w:p w:rsidR="00AD2C30" w:rsidRDefault="00AD2C30" w:rsidP="00AD2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D2C30" w:rsidRPr="009515BC" w:rsidRDefault="00AD2C30" w:rsidP="00AD2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5BC">
        <w:rPr>
          <w:rFonts w:ascii="Times New Roman" w:hAnsi="Times New Roman" w:cs="Times New Roman"/>
          <w:b/>
          <w:sz w:val="24"/>
          <w:szCs w:val="24"/>
        </w:rPr>
        <w:t>Номинация «Лучшая сельская школа искусств»</w:t>
      </w:r>
    </w:p>
    <w:p w:rsidR="00AD2C30" w:rsidRPr="009515BC" w:rsidRDefault="00AD2C30" w:rsidP="00AD2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08" w:type="dxa"/>
        <w:jc w:val="center"/>
        <w:tblInd w:w="392" w:type="dxa"/>
        <w:tblLook w:val="04A0"/>
      </w:tblPr>
      <w:tblGrid>
        <w:gridCol w:w="1304"/>
        <w:gridCol w:w="5817"/>
        <w:gridCol w:w="2587"/>
      </w:tblGrid>
      <w:tr w:rsidR="00AD2C30" w:rsidRPr="009515BC" w:rsidTr="005F46F0">
        <w:trPr>
          <w:trHeight w:val="72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Полное наименование ДШИ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</w:tr>
      <w:tr w:rsidR="00AD2C30" w:rsidRPr="009515BC" w:rsidTr="005F46F0">
        <w:trPr>
          <w:trHeight w:val="72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10:10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</w:t>
            </w:r>
            <w:proofErr w:type="spellStart"/>
            <w:r w:rsidRPr="00AD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Корткеросская</w:t>
            </w:r>
            <w:proofErr w:type="spellEnd"/>
            <w:r w:rsidRPr="00AD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районная детская школа искусств»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D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</w:t>
            </w:r>
            <w:proofErr w:type="spellEnd"/>
            <w:r w:rsidRPr="00AD2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Коми</w:t>
            </w:r>
          </w:p>
        </w:tc>
      </w:tr>
      <w:tr w:rsidR="00AD2C30" w:rsidRPr="009515BC" w:rsidTr="005F46F0">
        <w:trPr>
          <w:trHeight w:val="721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10:30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3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 w:rsidRPr="00AD2C30">
              <w:rPr>
                <w:rFonts w:ascii="Times New Roman" w:hAnsi="Times New Roman" w:cs="Times New Roman"/>
                <w:sz w:val="24"/>
                <w:szCs w:val="24"/>
              </w:rPr>
              <w:t>Войсковицкая</w:t>
            </w:r>
            <w:proofErr w:type="spellEnd"/>
            <w:r w:rsidRPr="00AD2C30">
              <w:rPr>
                <w:rFonts w:ascii="Times New Roman" w:hAnsi="Times New Roman" w:cs="Times New Roman"/>
                <w:sz w:val="24"/>
                <w:szCs w:val="24"/>
              </w:rPr>
              <w:t xml:space="preserve"> детская школа искусств»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C30">
              <w:rPr>
                <w:rFonts w:ascii="Times New Roman" w:hAnsi="Times New Roman" w:cs="Times New Roman"/>
                <w:sz w:val="24"/>
                <w:szCs w:val="24"/>
              </w:rPr>
              <w:t>Ленинградская обл.</w:t>
            </w:r>
          </w:p>
        </w:tc>
      </w:tr>
    </w:tbl>
    <w:p w:rsidR="00AD2C30" w:rsidRPr="009515BC" w:rsidRDefault="00AD2C30" w:rsidP="00AD2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2C30" w:rsidRPr="009515BC" w:rsidRDefault="00AD2C30" w:rsidP="00AD2C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15BC">
        <w:rPr>
          <w:rFonts w:ascii="Times New Roman" w:hAnsi="Times New Roman" w:cs="Times New Roman"/>
          <w:b/>
          <w:sz w:val="24"/>
          <w:szCs w:val="24"/>
        </w:rPr>
        <w:t>Номинация «Лучшая городская школа искусств»</w:t>
      </w:r>
    </w:p>
    <w:p w:rsidR="00AD2C30" w:rsidRPr="009515BC" w:rsidRDefault="00AD2C30" w:rsidP="00AD2C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88" w:type="dxa"/>
        <w:jc w:val="center"/>
        <w:tblInd w:w="392" w:type="dxa"/>
        <w:tblLook w:val="04A0"/>
      </w:tblPr>
      <w:tblGrid>
        <w:gridCol w:w="1276"/>
        <w:gridCol w:w="5760"/>
        <w:gridCol w:w="2552"/>
      </w:tblGrid>
      <w:tr w:rsidR="00AD2C30" w:rsidRPr="009515BC" w:rsidTr="005F46F0">
        <w:trPr>
          <w:trHeight w:val="7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Полное наименование ДШИ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515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Субъект РФ</w:t>
            </w:r>
          </w:p>
        </w:tc>
      </w:tr>
      <w:tr w:rsidR="00AD2C30" w:rsidRPr="009515BC" w:rsidTr="005F46F0">
        <w:trPr>
          <w:trHeight w:val="7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C30" w:rsidRPr="00AD2C30" w:rsidRDefault="00AD2C30" w:rsidP="00AD2C3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Муниципальное автономное учреждение дополнительного образования «Черняховская</w:t>
            </w:r>
          </w:p>
          <w:p w:rsidR="00AD2C30" w:rsidRPr="009515BC" w:rsidRDefault="00AD2C30" w:rsidP="00AD2C3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 xml:space="preserve">детская художественная школа им. М. </w:t>
            </w:r>
            <w:proofErr w:type="spellStart"/>
            <w:r w:rsidRPr="00AD2C30">
              <w:rPr>
                <w:rFonts w:ascii="Times New Roman" w:hAnsi="Times New Roman" w:cs="Times New Roman"/>
              </w:rPr>
              <w:t>Тенишевой</w:t>
            </w:r>
            <w:proofErr w:type="spellEnd"/>
            <w:r w:rsidRPr="00AD2C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Калининградская обл.</w:t>
            </w:r>
          </w:p>
        </w:tc>
      </w:tr>
      <w:tr w:rsidR="00AD2C30" w:rsidRPr="009515BC" w:rsidTr="005F46F0">
        <w:trPr>
          <w:trHeight w:val="721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 xml:space="preserve">Муниципальное бюджетное учреждение дополнительного образования «Детская школа искусств имени Л.И. </w:t>
            </w:r>
            <w:proofErr w:type="spellStart"/>
            <w:r w:rsidRPr="00AD2C30">
              <w:rPr>
                <w:rFonts w:ascii="Times New Roman" w:hAnsi="Times New Roman" w:cs="Times New Roman"/>
              </w:rPr>
              <w:t>Бондарика</w:t>
            </w:r>
            <w:proofErr w:type="spellEnd"/>
            <w:r w:rsidRPr="00AD2C30">
              <w:rPr>
                <w:rFonts w:ascii="Times New Roman" w:hAnsi="Times New Roman" w:cs="Times New Roman"/>
              </w:rPr>
              <w:t>» (г. Выборга)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Ленинградская обл.</w:t>
            </w:r>
          </w:p>
        </w:tc>
      </w:tr>
    </w:tbl>
    <w:p w:rsidR="00AD2C30" w:rsidRPr="00AD2C30" w:rsidRDefault="00AD2C30" w:rsidP="00AD2C3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2C30">
        <w:rPr>
          <w:rFonts w:ascii="Times New Roman" w:hAnsi="Times New Roman" w:cs="Times New Roman"/>
          <w:b/>
          <w:sz w:val="24"/>
          <w:szCs w:val="24"/>
        </w:rPr>
        <w:t>Перерыв 20 минут</w:t>
      </w:r>
    </w:p>
    <w:tbl>
      <w:tblPr>
        <w:tblStyle w:val="a3"/>
        <w:tblW w:w="9639" w:type="dxa"/>
        <w:tblInd w:w="250" w:type="dxa"/>
        <w:tblLook w:val="04A0"/>
      </w:tblPr>
      <w:tblGrid>
        <w:gridCol w:w="1276"/>
        <w:gridCol w:w="5812"/>
        <w:gridCol w:w="2551"/>
      </w:tblGrid>
      <w:tr w:rsidR="00AD2C30" w:rsidTr="00AD2C30">
        <w:tc>
          <w:tcPr>
            <w:tcW w:w="1276" w:type="dxa"/>
            <w:vAlign w:val="center"/>
          </w:tcPr>
          <w:p w:rsidR="00AD2C30" w:rsidRPr="009515BC" w:rsidRDefault="00AD2C30" w:rsidP="00AD2C30">
            <w:pPr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11:50</w:t>
            </w:r>
          </w:p>
        </w:tc>
        <w:tc>
          <w:tcPr>
            <w:tcW w:w="5812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Санкт-Петербургское государственное бюджетное учреждение дополнительного образования «Санкт-Петербургская детская музыкальная школа № 11»</w:t>
            </w:r>
          </w:p>
        </w:tc>
        <w:tc>
          <w:tcPr>
            <w:tcW w:w="2551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г.</w:t>
            </w:r>
            <w:r w:rsidR="000D3B82">
              <w:rPr>
                <w:rFonts w:ascii="Times New Roman" w:hAnsi="Times New Roman" w:cs="Times New Roman"/>
              </w:rPr>
              <w:t> </w:t>
            </w:r>
            <w:r w:rsidRPr="00AD2C30">
              <w:rPr>
                <w:rFonts w:ascii="Times New Roman" w:hAnsi="Times New Roman" w:cs="Times New Roman"/>
              </w:rPr>
              <w:t>Санкт-Петербург</w:t>
            </w:r>
          </w:p>
        </w:tc>
      </w:tr>
      <w:tr w:rsidR="00AD2C30" w:rsidTr="00AD2C30">
        <w:tc>
          <w:tcPr>
            <w:tcW w:w="1276" w:type="dxa"/>
            <w:vAlign w:val="center"/>
          </w:tcPr>
          <w:p w:rsidR="00AD2C30" w:rsidRPr="009515BC" w:rsidRDefault="00AD2C30" w:rsidP="005F4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12:10</w:t>
            </w:r>
          </w:p>
        </w:tc>
        <w:tc>
          <w:tcPr>
            <w:tcW w:w="5812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искусств» г. Сосногорск</w:t>
            </w:r>
          </w:p>
        </w:tc>
        <w:tc>
          <w:tcPr>
            <w:tcW w:w="2551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2C30">
              <w:rPr>
                <w:rFonts w:ascii="Times New Roman" w:hAnsi="Times New Roman" w:cs="Times New Roman"/>
              </w:rPr>
              <w:t>Респ</w:t>
            </w:r>
            <w:proofErr w:type="spellEnd"/>
            <w:r w:rsidRPr="00AD2C30">
              <w:rPr>
                <w:rFonts w:ascii="Times New Roman" w:hAnsi="Times New Roman" w:cs="Times New Roman"/>
              </w:rPr>
              <w:t>. Коми</w:t>
            </w:r>
          </w:p>
        </w:tc>
      </w:tr>
      <w:tr w:rsidR="00AD2C30" w:rsidTr="00AD2C30">
        <w:tc>
          <w:tcPr>
            <w:tcW w:w="1276" w:type="dxa"/>
            <w:vAlign w:val="center"/>
          </w:tcPr>
          <w:p w:rsidR="00AD2C30" w:rsidRPr="009515BC" w:rsidRDefault="00AD2C30" w:rsidP="005F4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12:30</w:t>
            </w:r>
          </w:p>
        </w:tc>
        <w:tc>
          <w:tcPr>
            <w:tcW w:w="5812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«Детская школа искусств №1» муниципального образования Кандалакшский район</w:t>
            </w:r>
          </w:p>
        </w:tc>
        <w:tc>
          <w:tcPr>
            <w:tcW w:w="2551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Мурманская обл.</w:t>
            </w:r>
          </w:p>
        </w:tc>
      </w:tr>
      <w:tr w:rsidR="00AD2C30" w:rsidTr="00AD2C30">
        <w:tc>
          <w:tcPr>
            <w:tcW w:w="1276" w:type="dxa"/>
            <w:vAlign w:val="center"/>
          </w:tcPr>
          <w:p w:rsidR="00AD2C30" w:rsidRPr="009515BC" w:rsidRDefault="00AD2C30" w:rsidP="005F46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12:50</w:t>
            </w:r>
          </w:p>
        </w:tc>
        <w:tc>
          <w:tcPr>
            <w:tcW w:w="5812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 «Новгородская городская детская музыкальная школа имени П.И. Чайковского»</w:t>
            </w:r>
          </w:p>
        </w:tc>
        <w:tc>
          <w:tcPr>
            <w:tcW w:w="2551" w:type="dxa"/>
            <w:vAlign w:val="center"/>
          </w:tcPr>
          <w:p w:rsidR="00AD2C30" w:rsidRPr="009515BC" w:rsidRDefault="00AD2C30" w:rsidP="005F46F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AD2C30">
              <w:rPr>
                <w:rFonts w:ascii="Times New Roman" w:hAnsi="Times New Roman" w:cs="Times New Roman"/>
              </w:rPr>
              <w:t>Новгородская обл.</w:t>
            </w:r>
          </w:p>
        </w:tc>
      </w:tr>
    </w:tbl>
    <w:p w:rsidR="00AD2C30" w:rsidRPr="009515BC" w:rsidRDefault="00AD2C30" w:rsidP="00AD2C30">
      <w:pPr>
        <w:rPr>
          <w:sz w:val="24"/>
          <w:szCs w:val="24"/>
        </w:rPr>
      </w:pPr>
    </w:p>
    <w:p w:rsidR="00AD2C30" w:rsidRDefault="00AD2C30" w:rsidP="00AD2C30"/>
    <w:p w:rsidR="00AD2C30" w:rsidRPr="00AD2C30" w:rsidRDefault="00AD2C30" w:rsidP="00AD2C30"/>
    <w:sectPr w:rsidR="00AD2C30" w:rsidRPr="00AD2C30" w:rsidSect="008E59AD">
      <w:pgSz w:w="11906" w:h="16838"/>
      <w:pgMar w:top="851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2C30"/>
    <w:rsid w:val="000D3B82"/>
    <w:rsid w:val="00AD2C30"/>
    <w:rsid w:val="00C53D60"/>
    <w:rsid w:val="00C97D01"/>
    <w:rsid w:val="00F3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C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2C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A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secnauk</dc:creator>
  <cp:keywords/>
  <dc:description/>
  <cp:lastModifiedBy>secnauk</cp:lastModifiedBy>
  <cp:revision>3</cp:revision>
  <dcterms:created xsi:type="dcterms:W3CDTF">2024-10-22T15:15:00Z</dcterms:created>
  <dcterms:modified xsi:type="dcterms:W3CDTF">2024-10-22T15:38:00Z</dcterms:modified>
</cp:coreProperties>
</file>