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Layout w:type="fixed"/>
        <w:tblCellMar>
          <w:left w:w="0" w:type="dxa"/>
          <w:right w:w="0" w:type="dxa"/>
        </w:tblCellMar>
        <w:tblLook w:val="04A0"/>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B40FC2">
        <w:trPr>
          <w:trHeight w:hRule="exact" w:val="444"/>
        </w:trPr>
        <w:tc>
          <w:tcPr>
            <w:tcW w:w="559" w:type="dxa"/>
          </w:tcPr>
          <w:p w:rsidR="00B40FC2" w:rsidRDefault="00B40FC2"/>
        </w:tc>
        <w:tc>
          <w:tcPr>
            <w:tcW w:w="4513" w:type="dxa"/>
            <w:gridSpan w:val="6"/>
            <w:tcBorders>
              <w:bottom w:val="single" w:sz="15" w:space="0" w:color="000000"/>
            </w:tcBorders>
          </w:tcPr>
          <w:p w:rsidR="00B40FC2" w:rsidRDefault="00B40FC2"/>
        </w:tc>
        <w:tc>
          <w:tcPr>
            <w:tcW w:w="5875" w:type="dxa"/>
            <w:gridSpan w:val="9"/>
          </w:tcPr>
          <w:p w:rsidR="00B40FC2" w:rsidRDefault="00B40FC2"/>
        </w:tc>
        <w:tc>
          <w:tcPr>
            <w:tcW w:w="4628" w:type="dxa"/>
            <w:gridSpan w:val="12"/>
            <w:vMerge w:val="restart"/>
            <w:shd w:val="clear" w:color="auto" w:fill="auto"/>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B40FC2" w:rsidRDefault="00B40FC2"/>
        </w:tc>
      </w:tr>
      <w:tr w:rsidR="00B40FC2">
        <w:trPr>
          <w:trHeight w:hRule="exact" w:val="229"/>
        </w:trPr>
        <w:tc>
          <w:tcPr>
            <w:tcW w:w="559" w:type="dxa"/>
            <w:tcBorders>
              <w:right w:val="single" w:sz="15" w:space="0" w:color="000000"/>
            </w:tcBorders>
          </w:tcPr>
          <w:p w:rsidR="00B40FC2" w:rsidRDefault="00B40FC2"/>
        </w:tc>
        <w:tc>
          <w:tcPr>
            <w:tcW w:w="4513" w:type="dxa"/>
            <w:gridSpan w:val="6"/>
            <w:tcBorders>
              <w:top w:val="single" w:sz="15" w:space="0" w:color="000000"/>
              <w:left w:val="single" w:sz="15" w:space="0" w:color="000000"/>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shd w:val="clear" w:color="auto" w:fill="auto"/>
          </w:tcPr>
          <w:p w:rsidR="00B40FC2" w:rsidRDefault="00B40FC2"/>
        </w:tc>
        <w:tc>
          <w:tcPr>
            <w:tcW w:w="57" w:type="dxa"/>
          </w:tcPr>
          <w:p w:rsidR="00B40FC2" w:rsidRDefault="00B40FC2"/>
        </w:tc>
      </w:tr>
      <w:tr w:rsidR="00B40FC2">
        <w:trPr>
          <w:trHeight w:hRule="exact" w:val="516"/>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shd w:val="clear" w:color="auto" w:fill="FFFFFF"/>
            <w:tcMar>
              <w:left w:w="115" w:type="dxa"/>
              <w:right w:w="72" w:type="dxa"/>
            </w:tcMar>
            <w:vAlign w:val="center"/>
          </w:tcPr>
          <w:p w:rsidR="00B40FC2" w:rsidRDefault="0096583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B40FC2" w:rsidRDefault="0096583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shd w:val="clear" w:color="auto" w:fill="auto"/>
          </w:tcPr>
          <w:p w:rsidR="00B40FC2" w:rsidRDefault="00B40FC2"/>
        </w:tc>
        <w:tc>
          <w:tcPr>
            <w:tcW w:w="57" w:type="dxa"/>
          </w:tcPr>
          <w:p w:rsidR="00B40FC2" w:rsidRDefault="00B40FC2"/>
        </w:tc>
      </w:tr>
      <w:tr w:rsidR="00B40FC2">
        <w:trPr>
          <w:trHeight w:hRule="exact" w:val="158"/>
        </w:trPr>
        <w:tc>
          <w:tcPr>
            <w:tcW w:w="559" w:type="dxa"/>
            <w:tcBorders>
              <w:right w:val="single" w:sz="15" w:space="0" w:color="000000"/>
            </w:tcBorders>
          </w:tcPr>
          <w:p w:rsidR="00B40FC2" w:rsidRDefault="00B40FC2"/>
        </w:tc>
        <w:tc>
          <w:tcPr>
            <w:tcW w:w="4513" w:type="dxa"/>
            <w:gridSpan w:val="6"/>
            <w:tcBorders>
              <w:left w:val="single" w:sz="15" w:space="0" w:color="000000"/>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shd w:val="clear" w:color="auto" w:fill="auto"/>
          </w:tcPr>
          <w:p w:rsidR="00B40FC2" w:rsidRDefault="00B40FC2"/>
        </w:tc>
        <w:tc>
          <w:tcPr>
            <w:tcW w:w="57" w:type="dxa"/>
          </w:tcPr>
          <w:p w:rsidR="00B40FC2" w:rsidRDefault="00B40FC2"/>
        </w:tc>
      </w:tr>
      <w:tr w:rsidR="00B40FC2">
        <w:trPr>
          <w:trHeight w:hRule="exact" w:val="229"/>
        </w:trPr>
        <w:tc>
          <w:tcPr>
            <w:tcW w:w="559" w:type="dxa"/>
            <w:tcBorders>
              <w:right w:val="single" w:sz="15" w:space="0" w:color="000000"/>
            </w:tcBorders>
          </w:tcPr>
          <w:p w:rsidR="00B40FC2" w:rsidRDefault="00B40FC2"/>
        </w:tc>
        <w:tc>
          <w:tcPr>
            <w:tcW w:w="344" w:type="dxa"/>
            <w:gridSpan w:val="2"/>
            <w:tcBorders>
              <w:left w:val="single" w:sz="15" w:space="0" w:color="000000"/>
            </w:tcBorders>
          </w:tcPr>
          <w:p w:rsidR="00B40FC2" w:rsidRDefault="00B40FC2"/>
        </w:tc>
        <w:tc>
          <w:tcPr>
            <w:tcW w:w="3840" w:type="dxa"/>
            <w:gridSpan w:val="2"/>
            <w:shd w:val="clear" w:color="auto" w:fill="000000"/>
            <w:vAlign w:val="center"/>
          </w:tcPr>
          <w:p w:rsidR="00B40FC2" w:rsidRDefault="0096583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shd w:val="clear" w:color="auto" w:fill="auto"/>
          </w:tcPr>
          <w:p w:rsidR="00B40FC2" w:rsidRDefault="00B40FC2"/>
        </w:tc>
        <w:tc>
          <w:tcPr>
            <w:tcW w:w="57" w:type="dxa"/>
          </w:tcPr>
          <w:p w:rsidR="00B40FC2" w:rsidRDefault="00B40FC2"/>
        </w:tc>
      </w:tr>
      <w:tr w:rsidR="00B40FC2">
        <w:trPr>
          <w:trHeight w:hRule="exact" w:val="115"/>
        </w:trPr>
        <w:tc>
          <w:tcPr>
            <w:tcW w:w="559" w:type="dxa"/>
            <w:tcBorders>
              <w:right w:val="single" w:sz="15" w:space="0" w:color="000000"/>
            </w:tcBorders>
          </w:tcPr>
          <w:p w:rsidR="00B40FC2" w:rsidRDefault="00B40FC2"/>
        </w:tc>
        <w:tc>
          <w:tcPr>
            <w:tcW w:w="4513" w:type="dxa"/>
            <w:gridSpan w:val="6"/>
            <w:tcBorders>
              <w:left w:val="single" w:sz="15" w:space="0" w:color="000000"/>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shd w:val="clear" w:color="auto" w:fill="auto"/>
          </w:tcPr>
          <w:p w:rsidR="00B40FC2" w:rsidRDefault="00B40FC2"/>
        </w:tc>
        <w:tc>
          <w:tcPr>
            <w:tcW w:w="57" w:type="dxa"/>
          </w:tcPr>
          <w:p w:rsidR="00B40FC2" w:rsidRDefault="00B40FC2"/>
        </w:tc>
      </w:tr>
      <w:tr w:rsidR="00B40FC2">
        <w:trPr>
          <w:trHeight w:hRule="exact" w:val="458"/>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shd w:val="clear" w:color="auto" w:fill="FFFFFF"/>
            <w:tcMar>
              <w:left w:w="115" w:type="dxa"/>
              <w:right w:w="72" w:type="dxa"/>
            </w:tcMar>
          </w:tcPr>
          <w:p w:rsidR="00B40FC2" w:rsidRDefault="009658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05051DF30054B19FB940894443BAAE7189</w:t>
            </w:r>
          </w:p>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shd w:val="clear" w:color="auto" w:fill="auto"/>
          </w:tcPr>
          <w:p w:rsidR="00B40FC2" w:rsidRDefault="00B40FC2"/>
        </w:tc>
        <w:tc>
          <w:tcPr>
            <w:tcW w:w="57" w:type="dxa"/>
          </w:tcPr>
          <w:p w:rsidR="00B40FC2" w:rsidRDefault="00B40FC2"/>
        </w:tc>
      </w:tr>
      <w:tr w:rsidR="00B40FC2">
        <w:trPr>
          <w:trHeight w:hRule="exact" w:val="100"/>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vMerge w:val="restart"/>
            <w:shd w:val="clear" w:color="auto" w:fill="FFFFFF"/>
            <w:tcMar>
              <w:left w:w="115" w:type="dxa"/>
              <w:right w:w="72" w:type="dxa"/>
            </w:tcMar>
          </w:tcPr>
          <w:p w:rsidR="00B40FC2" w:rsidRDefault="009658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Малышев Андрей Владимирович</w:t>
            </w:r>
          </w:p>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shd w:val="clear" w:color="auto" w:fill="auto"/>
          </w:tcPr>
          <w:p w:rsidR="00B40FC2" w:rsidRDefault="00B40FC2"/>
        </w:tc>
        <w:tc>
          <w:tcPr>
            <w:tcW w:w="57" w:type="dxa"/>
          </w:tcPr>
          <w:p w:rsidR="00B40FC2" w:rsidRDefault="00B40FC2"/>
        </w:tc>
      </w:tr>
      <w:tr w:rsidR="00B40FC2">
        <w:trPr>
          <w:trHeight w:hRule="exact" w:val="230"/>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vMerge/>
            <w:shd w:val="clear" w:color="auto" w:fill="FFFFFF"/>
          </w:tcPr>
          <w:p w:rsidR="00B40FC2" w:rsidRDefault="00B40FC2"/>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tcBorders>
              <w:bottom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B40FC2" w:rsidRDefault="00B40FC2"/>
        </w:tc>
      </w:tr>
      <w:tr w:rsidR="00B40FC2">
        <w:trPr>
          <w:trHeight w:hRule="exact" w:val="114"/>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vMerge/>
            <w:shd w:val="clear" w:color="auto" w:fill="FFFFFF"/>
          </w:tcPr>
          <w:p w:rsidR="00B40FC2" w:rsidRDefault="00B40FC2"/>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val="restart"/>
            <w:tcBorders>
              <w:top w:val="single" w:sz="5" w:space="0" w:color="000000"/>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Заместитель Министра</w:t>
            </w:r>
          </w:p>
        </w:tc>
        <w:tc>
          <w:tcPr>
            <w:tcW w:w="57" w:type="dxa"/>
          </w:tcPr>
          <w:p w:rsidR="00B40FC2" w:rsidRDefault="00B40FC2"/>
        </w:tc>
      </w:tr>
      <w:tr w:rsidR="00B40FC2">
        <w:trPr>
          <w:trHeight w:hRule="exact" w:val="58"/>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vMerge w:val="restart"/>
            <w:shd w:val="clear" w:color="auto" w:fill="FFFFFF"/>
            <w:tcMar>
              <w:left w:w="115" w:type="dxa"/>
              <w:right w:w="72" w:type="dxa"/>
            </w:tcMar>
          </w:tcPr>
          <w:p w:rsidR="00B40FC2" w:rsidRDefault="009658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16.04.2024 по 16.04.2025</w:t>
            </w:r>
          </w:p>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tcBorders>
              <w:top w:val="single" w:sz="5" w:space="0" w:color="000000"/>
              <w:bottom w:val="single" w:sz="5" w:space="0" w:color="000000"/>
            </w:tcBorders>
            <w:shd w:val="clear" w:color="auto" w:fill="auto"/>
            <w:vAlign w:val="bottom"/>
          </w:tcPr>
          <w:p w:rsidR="00B40FC2" w:rsidRDefault="00B40FC2"/>
        </w:tc>
        <w:tc>
          <w:tcPr>
            <w:tcW w:w="57" w:type="dxa"/>
          </w:tcPr>
          <w:p w:rsidR="00B40FC2" w:rsidRDefault="00B40FC2"/>
        </w:tc>
      </w:tr>
      <w:tr w:rsidR="00B40FC2">
        <w:trPr>
          <w:trHeight w:hRule="exact" w:val="86"/>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vMerge/>
            <w:shd w:val="clear" w:color="auto" w:fill="FFFFFF"/>
          </w:tcPr>
          <w:p w:rsidR="00B40FC2" w:rsidRDefault="00B40FC2"/>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tcBorders>
              <w:top w:val="single" w:sz="5" w:space="0" w:color="000000"/>
              <w:bottom w:val="single" w:sz="5" w:space="0" w:color="000000"/>
            </w:tcBorders>
            <w:shd w:val="clear" w:color="auto" w:fill="auto"/>
            <w:vAlign w:val="bottom"/>
          </w:tcPr>
          <w:p w:rsidR="00B40FC2" w:rsidRDefault="00B40FC2"/>
        </w:tc>
        <w:tc>
          <w:tcPr>
            <w:tcW w:w="57" w:type="dxa"/>
          </w:tcPr>
          <w:p w:rsidR="00B40FC2" w:rsidRDefault="00B40FC2"/>
        </w:tc>
      </w:tr>
      <w:tr w:rsidR="00B40FC2">
        <w:trPr>
          <w:trHeight w:hRule="exact" w:val="215"/>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vMerge/>
            <w:shd w:val="clear" w:color="auto" w:fill="FFFFFF"/>
          </w:tcPr>
          <w:p w:rsidR="00B40FC2" w:rsidRDefault="00B40FC2"/>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tcBorders>
              <w:top w:val="single" w:sz="5" w:space="0" w:color="000000"/>
              <w:bottom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B40FC2" w:rsidRDefault="00B40FC2"/>
        </w:tc>
      </w:tr>
      <w:tr w:rsidR="00B40FC2">
        <w:trPr>
          <w:trHeight w:hRule="exact" w:val="43"/>
        </w:trPr>
        <w:tc>
          <w:tcPr>
            <w:tcW w:w="559" w:type="dxa"/>
            <w:tcBorders>
              <w:right w:val="single" w:sz="15" w:space="0" w:color="000000"/>
            </w:tcBorders>
          </w:tcPr>
          <w:p w:rsidR="00B40FC2" w:rsidRDefault="00B40FC2"/>
        </w:tc>
        <w:tc>
          <w:tcPr>
            <w:tcW w:w="114" w:type="dxa"/>
            <w:tcBorders>
              <w:left w:val="single" w:sz="15" w:space="0" w:color="000000"/>
            </w:tcBorders>
          </w:tcPr>
          <w:p w:rsidR="00B40FC2" w:rsidRDefault="00B40FC2"/>
        </w:tc>
        <w:tc>
          <w:tcPr>
            <w:tcW w:w="4284" w:type="dxa"/>
            <w:gridSpan w:val="4"/>
            <w:vMerge/>
            <w:shd w:val="clear" w:color="auto" w:fill="FFFFFF"/>
          </w:tcPr>
          <w:p w:rsidR="00B40FC2" w:rsidRDefault="00B40FC2"/>
        </w:tc>
        <w:tc>
          <w:tcPr>
            <w:tcW w:w="115" w:type="dxa"/>
            <w:tcBorders>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val="restart"/>
            <w:tcBorders>
              <w:top w:val="single" w:sz="5" w:space="0" w:color="000000"/>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КУЛЬТУРЫ РОССИЙСКОЙ ФЕДЕРАЦИИ</w:t>
            </w:r>
          </w:p>
        </w:tc>
        <w:tc>
          <w:tcPr>
            <w:tcW w:w="57" w:type="dxa"/>
          </w:tcPr>
          <w:p w:rsidR="00B40FC2" w:rsidRDefault="00B40FC2"/>
        </w:tc>
      </w:tr>
      <w:tr w:rsidR="00B40FC2">
        <w:trPr>
          <w:trHeight w:hRule="exact" w:val="57"/>
        </w:trPr>
        <w:tc>
          <w:tcPr>
            <w:tcW w:w="559" w:type="dxa"/>
            <w:tcBorders>
              <w:right w:val="single" w:sz="15" w:space="0" w:color="000000"/>
            </w:tcBorders>
          </w:tcPr>
          <w:p w:rsidR="00B40FC2" w:rsidRDefault="00B40FC2"/>
        </w:tc>
        <w:tc>
          <w:tcPr>
            <w:tcW w:w="4513" w:type="dxa"/>
            <w:gridSpan w:val="6"/>
            <w:tcBorders>
              <w:left w:val="single" w:sz="15" w:space="0" w:color="000000"/>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tcBorders>
              <w:top w:val="single" w:sz="5" w:space="0" w:color="000000"/>
              <w:bottom w:val="single" w:sz="5" w:space="0" w:color="000000"/>
            </w:tcBorders>
            <w:shd w:val="clear" w:color="auto" w:fill="auto"/>
            <w:vAlign w:val="bottom"/>
          </w:tcPr>
          <w:p w:rsidR="00B40FC2" w:rsidRDefault="00B40FC2"/>
        </w:tc>
        <w:tc>
          <w:tcPr>
            <w:tcW w:w="57" w:type="dxa"/>
          </w:tcPr>
          <w:p w:rsidR="00B40FC2" w:rsidRDefault="00B40FC2"/>
        </w:tc>
      </w:tr>
      <w:tr w:rsidR="00B40FC2">
        <w:trPr>
          <w:trHeight w:hRule="exact" w:val="100"/>
        </w:trPr>
        <w:tc>
          <w:tcPr>
            <w:tcW w:w="559" w:type="dxa"/>
            <w:tcBorders>
              <w:right w:val="single" w:sz="15" w:space="0" w:color="000000"/>
            </w:tcBorders>
          </w:tcPr>
          <w:p w:rsidR="00B40FC2" w:rsidRDefault="00B40FC2"/>
        </w:tc>
        <w:tc>
          <w:tcPr>
            <w:tcW w:w="4513" w:type="dxa"/>
            <w:gridSpan w:val="6"/>
            <w:tcBorders>
              <w:left w:val="single" w:sz="15" w:space="0" w:color="000000"/>
              <w:bottom w:val="single" w:sz="15" w:space="0" w:color="000000"/>
              <w:right w:val="single" w:sz="15" w:space="0" w:color="000000"/>
            </w:tcBorders>
          </w:tcPr>
          <w:p w:rsidR="00B40FC2" w:rsidRDefault="00B40FC2"/>
        </w:tc>
        <w:tc>
          <w:tcPr>
            <w:tcW w:w="5875" w:type="dxa"/>
            <w:gridSpan w:val="9"/>
            <w:tcBorders>
              <w:left w:val="single" w:sz="15" w:space="0" w:color="000000"/>
            </w:tcBorders>
          </w:tcPr>
          <w:p w:rsidR="00B40FC2" w:rsidRDefault="00B40FC2"/>
        </w:tc>
        <w:tc>
          <w:tcPr>
            <w:tcW w:w="4628" w:type="dxa"/>
            <w:gridSpan w:val="12"/>
            <w:vMerge/>
            <w:tcBorders>
              <w:top w:val="single" w:sz="5" w:space="0" w:color="000000"/>
              <w:bottom w:val="single" w:sz="5" w:space="0" w:color="000000"/>
            </w:tcBorders>
            <w:shd w:val="clear" w:color="auto" w:fill="auto"/>
            <w:vAlign w:val="bottom"/>
          </w:tcPr>
          <w:p w:rsidR="00B40FC2" w:rsidRDefault="00B40FC2"/>
        </w:tc>
        <w:tc>
          <w:tcPr>
            <w:tcW w:w="57" w:type="dxa"/>
          </w:tcPr>
          <w:p w:rsidR="00B40FC2" w:rsidRDefault="00B40FC2"/>
        </w:tc>
      </w:tr>
      <w:tr w:rsidR="00B40FC2">
        <w:trPr>
          <w:trHeight w:hRule="exact" w:val="287"/>
        </w:trPr>
        <w:tc>
          <w:tcPr>
            <w:tcW w:w="559" w:type="dxa"/>
          </w:tcPr>
          <w:p w:rsidR="00B40FC2" w:rsidRDefault="00B40FC2"/>
        </w:tc>
        <w:tc>
          <w:tcPr>
            <w:tcW w:w="4513" w:type="dxa"/>
            <w:gridSpan w:val="6"/>
            <w:tcBorders>
              <w:top w:val="single" w:sz="15" w:space="0" w:color="000000"/>
            </w:tcBorders>
          </w:tcPr>
          <w:p w:rsidR="00B40FC2" w:rsidRDefault="00B40FC2"/>
        </w:tc>
        <w:tc>
          <w:tcPr>
            <w:tcW w:w="5875" w:type="dxa"/>
            <w:gridSpan w:val="9"/>
          </w:tcPr>
          <w:p w:rsidR="00B40FC2" w:rsidRDefault="00B40FC2"/>
        </w:tc>
        <w:tc>
          <w:tcPr>
            <w:tcW w:w="4628" w:type="dxa"/>
            <w:gridSpan w:val="12"/>
            <w:vMerge/>
            <w:tcBorders>
              <w:top w:val="single" w:sz="5" w:space="0" w:color="000000"/>
              <w:bottom w:val="single" w:sz="5" w:space="0" w:color="000000"/>
            </w:tcBorders>
            <w:shd w:val="clear" w:color="auto" w:fill="auto"/>
            <w:vAlign w:val="bottom"/>
          </w:tcPr>
          <w:p w:rsidR="00B40FC2" w:rsidRDefault="00B40FC2"/>
        </w:tc>
        <w:tc>
          <w:tcPr>
            <w:tcW w:w="57" w:type="dxa"/>
          </w:tcPr>
          <w:p w:rsidR="00B40FC2" w:rsidRDefault="00B40FC2"/>
        </w:tc>
      </w:tr>
      <w:tr w:rsidR="00B40FC2">
        <w:trPr>
          <w:trHeight w:hRule="exact" w:val="229"/>
        </w:trPr>
        <w:tc>
          <w:tcPr>
            <w:tcW w:w="10947" w:type="dxa"/>
            <w:gridSpan w:val="16"/>
          </w:tcPr>
          <w:p w:rsidR="00B40FC2" w:rsidRDefault="00B40FC2"/>
        </w:tc>
        <w:tc>
          <w:tcPr>
            <w:tcW w:w="4628" w:type="dxa"/>
            <w:gridSpan w:val="12"/>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B40FC2" w:rsidRDefault="00B40FC2"/>
        </w:tc>
      </w:tr>
      <w:tr w:rsidR="00B40FC2">
        <w:trPr>
          <w:trHeight w:hRule="exact" w:val="215"/>
        </w:trPr>
        <w:tc>
          <w:tcPr>
            <w:tcW w:w="10947" w:type="dxa"/>
            <w:gridSpan w:val="16"/>
          </w:tcPr>
          <w:p w:rsidR="00B40FC2" w:rsidRDefault="00B40FC2"/>
        </w:tc>
        <w:tc>
          <w:tcPr>
            <w:tcW w:w="1461" w:type="dxa"/>
            <w:gridSpan w:val="4"/>
            <w:tcBorders>
              <w:bottom w:val="single" w:sz="5" w:space="0" w:color="000000"/>
            </w:tcBorders>
          </w:tcPr>
          <w:p w:rsidR="00B40FC2" w:rsidRDefault="00B40FC2"/>
        </w:tc>
        <w:tc>
          <w:tcPr>
            <w:tcW w:w="115" w:type="dxa"/>
          </w:tcPr>
          <w:p w:rsidR="00B40FC2" w:rsidRDefault="00B40FC2"/>
        </w:tc>
        <w:tc>
          <w:tcPr>
            <w:tcW w:w="3052" w:type="dxa"/>
            <w:gridSpan w:val="7"/>
            <w:tcBorders>
              <w:top w:val="single" w:sz="5" w:space="0" w:color="000000"/>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Малышев А. В.</w:t>
            </w:r>
          </w:p>
        </w:tc>
        <w:tc>
          <w:tcPr>
            <w:tcW w:w="57" w:type="dxa"/>
          </w:tcPr>
          <w:p w:rsidR="00B40FC2" w:rsidRDefault="00B40FC2"/>
        </w:tc>
      </w:tr>
      <w:tr w:rsidR="00B40FC2">
        <w:trPr>
          <w:trHeight w:hRule="exact" w:val="229"/>
        </w:trPr>
        <w:tc>
          <w:tcPr>
            <w:tcW w:w="10947" w:type="dxa"/>
            <w:gridSpan w:val="16"/>
          </w:tcPr>
          <w:p w:rsidR="00B40FC2" w:rsidRDefault="00B40FC2"/>
        </w:tc>
        <w:tc>
          <w:tcPr>
            <w:tcW w:w="1461" w:type="dxa"/>
            <w:gridSpan w:val="4"/>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B40FC2" w:rsidRDefault="00B40FC2"/>
        </w:tc>
        <w:tc>
          <w:tcPr>
            <w:tcW w:w="3052" w:type="dxa"/>
            <w:gridSpan w:val="7"/>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B40FC2" w:rsidRDefault="00B40FC2"/>
        </w:tc>
      </w:tr>
      <w:tr w:rsidR="00B40FC2">
        <w:trPr>
          <w:trHeight w:hRule="exact" w:val="115"/>
        </w:trPr>
        <w:tc>
          <w:tcPr>
            <w:tcW w:w="15632" w:type="dxa"/>
            <w:gridSpan w:val="29"/>
          </w:tcPr>
          <w:p w:rsidR="00B40FC2" w:rsidRDefault="00B40FC2"/>
        </w:tc>
      </w:tr>
      <w:tr w:rsidR="00B40FC2">
        <w:trPr>
          <w:trHeight w:hRule="exact" w:val="229"/>
        </w:trPr>
        <w:tc>
          <w:tcPr>
            <w:tcW w:w="11849" w:type="dxa"/>
            <w:gridSpan w:val="17"/>
          </w:tcPr>
          <w:p w:rsidR="00B40FC2" w:rsidRDefault="00B40FC2"/>
        </w:tc>
        <w:tc>
          <w:tcPr>
            <w:tcW w:w="330" w:type="dxa"/>
            <w:tcBorders>
              <w:bottom w:val="single" w:sz="5" w:space="0" w:color="000000"/>
            </w:tcBorders>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"04"</w:t>
            </w:r>
          </w:p>
        </w:tc>
        <w:tc>
          <w:tcPr>
            <w:tcW w:w="114" w:type="dxa"/>
          </w:tcPr>
          <w:p w:rsidR="00B40FC2" w:rsidRDefault="00B40FC2"/>
        </w:tc>
        <w:tc>
          <w:tcPr>
            <w:tcW w:w="1591" w:type="dxa"/>
            <w:gridSpan w:val="3"/>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Декабрь</w:t>
            </w:r>
          </w:p>
        </w:tc>
        <w:tc>
          <w:tcPr>
            <w:tcW w:w="100" w:type="dxa"/>
          </w:tcPr>
          <w:p w:rsidR="00B40FC2" w:rsidRDefault="00B40FC2"/>
        </w:tc>
        <w:tc>
          <w:tcPr>
            <w:tcW w:w="229" w:type="dxa"/>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115" w:type="dxa"/>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B40FC2" w:rsidRDefault="00B40FC2"/>
        </w:tc>
      </w:tr>
      <w:tr w:rsidR="00B40FC2">
        <w:trPr>
          <w:trHeight w:hRule="exact" w:val="215"/>
        </w:trPr>
        <w:tc>
          <w:tcPr>
            <w:tcW w:w="11849" w:type="dxa"/>
            <w:gridSpan w:val="17"/>
          </w:tcPr>
          <w:p w:rsidR="00B40FC2" w:rsidRDefault="00B40FC2"/>
        </w:tc>
        <w:tc>
          <w:tcPr>
            <w:tcW w:w="330" w:type="dxa"/>
            <w:tcBorders>
              <w:top w:val="single" w:sz="5" w:space="0" w:color="000000"/>
            </w:tcBorders>
          </w:tcPr>
          <w:p w:rsidR="00B40FC2" w:rsidRDefault="00B40FC2"/>
        </w:tc>
        <w:tc>
          <w:tcPr>
            <w:tcW w:w="114" w:type="dxa"/>
          </w:tcPr>
          <w:p w:rsidR="00B40FC2" w:rsidRDefault="00B40FC2"/>
        </w:tc>
        <w:tc>
          <w:tcPr>
            <w:tcW w:w="1591" w:type="dxa"/>
            <w:gridSpan w:val="3"/>
            <w:tcBorders>
              <w:top w:val="single" w:sz="5" w:space="0" w:color="000000"/>
            </w:tcBorders>
          </w:tcPr>
          <w:p w:rsidR="00B40FC2" w:rsidRDefault="00B40FC2"/>
        </w:tc>
        <w:tc>
          <w:tcPr>
            <w:tcW w:w="329" w:type="dxa"/>
            <w:gridSpan w:val="2"/>
          </w:tcPr>
          <w:p w:rsidR="00B40FC2" w:rsidRDefault="00B40FC2"/>
        </w:tc>
        <w:tc>
          <w:tcPr>
            <w:tcW w:w="344" w:type="dxa"/>
            <w:gridSpan w:val="2"/>
            <w:tcBorders>
              <w:top w:val="single" w:sz="5" w:space="0" w:color="000000"/>
            </w:tcBorders>
          </w:tcPr>
          <w:p w:rsidR="00B40FC2" w:rsidRDefault="00B40FC2"/>
        </w:tc>
        <w:tc>
          <w:tcPr>
            <w:tcW w:w="1075" w:type="dxa"/>
            <w:gridSpan w:val="3"/>
          </w:tcPr>
          <w:p w:rsidR="00B40FC2" w:rsidRDefault="00B40FC2"/>
        </w:tc>
      </w:tr>
      <w:tr w:rsidR="00B40FC2">
        <w:trPr>
          <w:trHeight w:hRule="exact" w:val="573"/>
        </w:trPr>
        <w:tc>
          <w:tcPr>
            <w:tcW w:w="15575" w:type="dxa"/>
            <w:gridSpan w:val="28"/>
            <w:shd w:val="clear" w:color="auto" w:fill="auto"/>
          </w:tcPr>
          <w:p w:rsidR="00B40FC2" w:rsidRDefault="0096583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2024 г.</w:t>
            </w:r>
          </w:p>
          <w:p w:rsidR="00B40FC2" w:rsidRDefault="0096583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2024 г. и плановый период 2025 и 2026 годов)</w:t>
            </w:r>
          </w:p>
        </w:tc>
        <w:tc>
          <w:tcPr>
            <w:tcW w:w="57" w:type="dxa"/>
          </w:tcPr>
          <w:p w:rsidR="00B40FC2" w:rsidRDefault="00B40FC2"/>
        </w:tc>
      </w:tr>
      <w:tr w:rsidR="00B40FC2">
        <w:trPr>
          <w:trHeight w:hRule="exact" w:val="115"/>
        </w:trPr>
        <w:tc>
          <w:tcPr>
            <w:tcW w:w="6319" w:type="dxa"/>
            <w:gridSpan w:val="8"/>
          </w:tcPr>
          <w:p w:rsidR="00B40FC2" w:rsidRDefault="00B40FC2"/>
        </w:tc>
        <w:tc>
          <w:tcPr>
            <w:tcW w:w="344" w:type="dxa"/>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"04"</w:t>
            </w:r>
          </w:p>
        </w:tc>
        <w:tc>
          <w:tcPr>
            <w:tcW w:w="100" w:type="dxa"/>
          </w:tcPr>
          <w:p w:rsidR="00B40FC2" w:rsidRDefault="00B40FC2"/>
        </w:tc>
        <w:tc>
          <w:tcPr>
            <w:tcW w:w="1590" w:type="dxa"/>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Декабрь</w:t>
            </w:r>
          </w:p>
        </w:tc>
        <w:tc>
          <w:tcPr>
            <w:tcW w:w="115" w:type="dxa"/>
          </w:tcPr>
          <w:p w:rsidR="00B40FC2" w:rsidRDefault="00B40FC2"/>
        </w:tc>
        <w:tc>
          <w:tcPr>
            <w:tcW w:w="215" w:type="dxa"/>
            <w:vMerge w:val="restart"/>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229" w:type="dxa"/>
            <w:vMerge w:val="restart"/>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B40FC2" w:rsidRDefault="00B40FC2"/>
        </w:tc>
        <w:tc>
          <w:tcPr>
            <w:tcW w:w="1247" w:type="dxa"/>
            <w:gridSpan w:val="3"/>
            <w:tcBorders>
              <w:bottom w:val="single" w:sz="15" w:space="0" w:color="000000"/>
            </w:tcBorders>
          </w:tcPr>
          <w:p w:rsidR="00B40FC2" w:rsidRDefault="00B40FC2"/>
        </w:tc>
        <w:tc>
          <w:tcPr>
            <w:tcW w:w="57" w:type="dxa"/>
          </w:tcPr>
          <w:p w:rsidR="00B40FC2" w:rsidRDefault="00B40FC2"/>
        </w:tc>
      </w:tr>
      <w:tr w:rsidR="00B40FC2">
        <w:trPr>
          <w:trHeight w:hRule="exact" w:val="100"/>
        </w:trPr>
        <w:tc>
          <w:tcPr>
            <w:tcW w:w="6319" w:type="dxa"/>
            <w:gridSpan w:val="8"/>
          </w:tcPr>
          <w:p w:rsidR="00B40FC2" w:rsidRDefault="00B40FC2"/>
        </w:tc>
        <w:tc>
          <w:tcPr>
            <w:tcW w:w="344" w:type="dxa"/>
            <w:vMerge/>
            <w:tcBorders>
              <w:bottom w:val="single" w:sz="5" w:space="0" w:color="000000"/>
            </w:tcBorders>
            <w:shd w:val="clear" w:color="auto" w:fill="auto"/>
            <w:vAlign w:val="bottom"/>
          </w:tcPr>
          <w:p w:rsidR="00B40FC2" w:rsidRDefault="00B40FC2"/>
        </w:tc>
        <w:tc>
          <w:tcPr>
            <w:tcW w:w="100" w:type="dxa"/>
          </w:tcPr>
          <w:p w:rsidR="00B40FC2" w:rsidRDefault="00B40FC2"/>
        </w:tc>
        <w:tc>
          <w:tcPr>
            <w:tcW w:w="1590" w:type="dxa"/>
            <w:vMerge/>
            <w:tcBorders>
              <w:bottom w:val="single" w:sz="5" w:space="0" w:color="000000"/>
            </w:tcBorders>
            <w:shd w:val="clear" w:color="auto" w:fill="auto"/>
            <w:vAlign w:val="bottom"/>
          </w:tcPr>
          <w:p w:rsidR="00B40FC2" w:rsidRDefault="00B40FC2"/>
        </w:tc>
        <w:tc>
          <w:tcPr>
            <w:tcW w:w="115" w:type="dxa"/>
          </w:tcPr>
          <w:p w:rsidR="00B40FC2" w:rsidRDefault="00B40FC2"/>
        </w:tc>
        <w:tc>
          <w:tcPr>
            <w:tcW w:w="215" w:type="dxa"/>
            <w:vMerge/>
            <w:shd w:val="clear" w:color="auto" w:fill="auto"/>
            <w:vAlign w:val="bottom"/>
          </w:tcPr>
          <w:p w:rsidR="00B40FC2" w:rsidRDefault="00B40FC2"/>
        </w:tc>
        <w:tc>
          <w:tcPr>
            <w:tcW w:w="344" w:type="dxa"/>
            <w:vMerge/>
            <w:tcBorders>
              <w:bottom w:val="single" w:sz="5" w:space="0" w:color="000000"/>
            </w:tcBorders>
            <w:shd w:val="clear" w:color="auto" w:fill="auto"/>
            <w:vAlign w:val="bottom"/>
          </w:tcPr>
          <w:p w:rsidR="00B40FC2" w:rsidRDefault="00B40FC2"/>
        </w:tc>
        <w:tc>
          <w:tcPr>
            <w:tcW w:w="229" w:type="dxa"/>
            <w:vMerge/>
            <w:shd w:val="clear" w:color="auto" w:fill="auto"/>
            <w:vAlign w:val="bottom"/>
          </w:tcPr>
          <w:p w:rsidR="00B40FC2" w:rsidRDefault="00B40FC2"/>
        </w:tc>
        <w:tc>
          <w:tcPr>
            <w:tcW w:w="5072" w:type="dxa"/>
            <w:gridSpan w:val="10"/>
            <w:tcBorders>
              <w:right w:val="single" w:sz="15" w:space="0" w:color="000000"/>
            </w:tcBorders>
          </w:tcPr>
          <w:p w:rsidR="00B40FC2" w:rsidRDefault="00B40FC2"/>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B40FC2" w:rsidRDefault="00B40FC2"/>
        </w:tc>
      </w:tr>
      <w:tr w:rsidR="00B40FC2">
        <w:trPr>
          <w:trHeight w:hRule="exact" w:val="229"/>
        </w:trPr>
        <w:tc>
          <w:tcPr>
            <w:tcW w:w="6319" w:type="dxa"/>
            <w:gridSpan w:val="8"/>
          </w:tcPr>
          <w:p w:rsidR="00B40FC2" w:rsidRDefault="00B40FC2"/>
        </w:tc>
        <w:tc>
          <w:tcPr>
            <w:tcW w:w="344" w:type="dxa"/>
            <w:tcBorders>
              <w:top w:val="single" w:sz="5" w:space="0" w:color="000000"/>
            </w:tcBorders>
          </w:tcPr>
          <w:p w:rsidR="00B40FC2" w:rsidRDefault="00B40FC2"/>
        </w:tc>
        <w:tc>
          <w:tcPr>
            <w:tcW w:w="100" w:type="dxa"/>
          </w:tcPr>
          <w:p w:rsidR="00B40FC2" w:rsidRDefault="00B40FC2"/>
        </w:tc>
        <w:tc>
          <w:tcPr>
            <w:tcW w:w="1590" w:type="dxa"/>
            <w:tcBorders>
              <w:top w:val="single" w:sz="5" w:space="0" w:color="000000"/>
            </w:tcBorders>
          </w:tcPr>
          <w:p w:rsidR="00B40FC2" w:rsidRDefault="00B40FC2"/>
        </w:tc>
        <w:tc>
          <w:tcPr>
            <w:tcW w:w="330" w:type="dxa"/>
            <w:gridSpan w:val="2"/>
          </w:tcPr>
          <w:p w:rsidR="00B40FC2" w:rsidRDefault="00B40FC2"/>
        </w:tc>
        <w:tc>
          <w:tcPr>
            <w:tcW w:w="344" w:type="dxa"/>
            <w:tcBorders>
              <w:top w:val="single" w:sz="5" w:space="0" w:color="000000"/>
            </w:tcBorders>
          </w:tcPr>
          <w:p w:rsidR="00B40FC2" w:rsidRDefault="00B40FC2"/>
        </w:tc>
        <w:tc>
          <w:tcPr>
            <w:tcW w:w="5301" w:type="dxa"/>
            <w:gridSpan w:val="11"/>
            <w:tcBorders>
              <w:right w:val="single" w:sz="15" w:space="0" w:color="000000"/>
            </w:tcBorders>
          </w:tcPr>
          <w:p w:rsidR="00B40FC2" w:rsidRDefault="00B40FC2"/>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B40FC2" w:rsidRDefault="00B40FC2"/>
        </w:tc>
        <w:tc>
          <w:tcPr>
            <w:tcW w:w="57" w:type="dxa"/>
            <w:tcBorders>
              <w:left w:val="single" w:sz="15" w:space="0" w:color="000000"/>
            </w:tcBorders>
          </w:tcPr>
          <w:p w:rsidR="00B40FC2" w:rsidRDefault="00B40FC2"/>
        </w:tc>
      </w:tr>
      <w:tr w:rsidR="00B40FC2">
        <w:trPr>
          <w:trHeight w:hRule="exact" w:val="344"/>
        </w:trPr>
        <w:tc>
          <w:tcPr>
            <w:tcW w:w="2937" w:type="dxa"/>
            <w:gridSpan w:val="4"/>
            <w:vMerge w:val="restart"/>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культуры Российской Федерации</w:t>
            </w:r>
          </w:p>
        </w:tc>
        <w:tc>
          <w:tcPr>
            <w:tcW w:w="1920" w:type="dxa"/>
            <w:gridSpan w:val="5"/>
            <w:tcBorders>
              <w:right w:val="single" w:sz="15" w:space="0" w:color="000000"/>
            </w:tcBorders>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04.12.2024</w:t>
            </w:r>
          </w:p>
        </w:tc>
        <w:tc>
          <w:tcPr>
            <w:tcW w:w="57" w:type="dxa"/>
            <w:tcBorders>
              <w:left w:val="single" w:sz="15" w:space="0" w:color="000000"/>
            </w:tcBorders>
          </w:tcPr>
          <w:p w:rsidR="00B40FC2" w:rsidRDefault="00B40FC2"/>
        </w:tc>
      </w:tr>
      <w:tr w:rsidR="00B40FC2">
        <w:trPr>
          <w:trHeight w:hRule="exact" w:val="330"/>
        </w:trPr>
        <w:tc>
          <w:tcPr>
            <w:tcW w:w="2937" w:type="dxa"/>
            <w:gridSpan w:val="4"/>
            <w:vMerge/>
            <w:shd w:val="clear" w:color="auto" w:fill="auto"/>
            <w:vAlign w:val="bottom"/>
          </w:tcPr>
          <w:p w:rsidR="00B40FC2" w:rsidRDefault="00B40FC2"/>
        </w:tc>
        <w:tc>
          <w:tcPr>
            <w:tcW w:w="9471" w:type="dxa"/>
            <w:gridSpan w:val="16"/>
            <w:vMerge/>
            <w:tcBorders>
              <w:bottom w:val="single" w:sz="5" w:space="0" w:color="000000"/>
            </w:tcBorders>
            <w:shd w:val="clear" w:color="auto" w:fill="auto"/>
            <w:vAlign w:val="bottom"/>
          </w:tcPr>
          <w:p w:rsidR="00B40FC2" w:rsidRDefault="00B40FC2"/>
        </w:tc>
        <w:tc>
          <w:tcPr>
            <w:tcW w:w="1920" w:type="dxa"/>
            <w:gridSpan w:val="5"/>
            <w:tcBorders>
              <w:right w:val="single" w:sz="15" w:space="0" w:color="000000"/>
            </w:tcBorders>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00100054</w:t>
            </w:r>
          </w:p>
        </w:tc>
        <w:tc>
          <w:tcPr>
            <w:tcW w:w="57" w:type="dxa"/>
            <w:tcBorders>
              <w:left w:val="single" w:sz="15" w:space="0" w:color="000000"/>
            </w:tcBorders>
          </w:tcPr>
          <w:p w:rsidR="00B40FC2" w:rsidRDefault="00B40FC2"/>
        </w:tc>
      </w:tr>
      <w:tr w:rsidR="00B40FC2">
        <w:trPr>
          <w:trHeight w:hRule="exact" w:val="344"/>
        </w:trPr>
        <w:tc>
          <w:tcPr>
            <w:tcW w:w="2937" w:type="dxa"/>
            <w:gridSpan w:val="4"/>
            <w:vMerge w:val="restart"/>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"САНКТ-ПЕТЕРБУРГСКАЯ ГОСУДАРСТВЕННАЯ КОНСЕРВАТОРИЯ ИМЕНИ Н.А.РИМСКОГО-КОРСАКОВА"</w:t>
            </w:r>
          </w:p>
        </w:tc>
        <w:tc>
          <w:tcPr>
            <w:tcW w:w="1920" w:type="dxa"/>
            <w:gridSpan w:val="5"/>
            <w:tcBorders>
              <w:right w:val="single" w:sz="15" w:space="0" w:color="000000"/>
            </w:tcBorders>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054</w:t>
            </w:r>
          </w:p>
        </w:tc>
        <w:tc>
          <w:tcPr>
            <w:tcW w:w="57" w:type="dxa"/>
            <w:tcBorders>
              <w:left w:val="single" w:sz="15" w:space="0" w:color="000000"/>
            </w:tcBorders>
          </w:tcPr>
          <w:p w:rsidR="00B40FC2" w:rsidRDefault="00B40FC2"/>
        </w:tc>
      </w:tr>
      <w:tr w:rsidR="00B40FC2">
        <w:trPr>
          <w:trHeight w:hRule="exact" w:val="343"/>
        </w:trPr>
        <w:tc>
          <w:tcPr>
            <w:tcW w:w="2937" w:type="dxa"/>
            <w:gridSpan w:val="4"/>
            <w:vMerge/>
            <w:shd w:val="clear" w:color="auto" w:fill="auto"/>
            <w:vAlign w:val="bottom"/>
          </w:tcPr>
          <w:p w:rsidR="00B40FC2" w:rsidRDefault="00B40FC2"/>
        </w:tc>
        <w:tc>
          <w:tcPr>
            <w:tcW w:w="9471" w:type="dxa"/>
            <w:gridSpan w:val="16"/>
            <w:vMerge/>
            <w:tcBorders>
              <w:top w:val="single" w:sz="5" w:space="0" w:color="000000"/>
              <w:bottom w:val="single" w:sz="5" w:space="0" w:color="000000"/>
            </w:tcBorders>
            <w:shd w:val="clear" w:color="auto" w:fill="auto"/>
            <w:vAlign w:val="bottom"/>
          </w:tcPr>
          <w:p w:rsidR="00B40FC2" w:rsidRDefault="00B40FC2"/>
        </w:tc>
        <w:tc>
          <w:tcPr>
            <w:tcW w:w="1920" w:type="dxa"/>
            <w:gridSpan w:val="5"/>
            <w:tcBorders>
              <w:right w:val="single" w:sz="15" w:space="0" w:color="000000"/>
            </w:tcBorders>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001У3287</w:t>
            </w:r>
          </w:p>
        </w:tc>
        <w:tc>
          <w:tcPr>
            <w:tcW w:w="57" w:type="dxa"/>
            <w:tcBorders>
              <w:left w:val="single" w:sz="15" w:space="0" w:color="000000"/>
            </w:tcBorders>
          </w:tcPr>
          <w:p w:rsidR="00B40FC2" w:rsidRDefault="00B40FC2"/>
        </w:tc>
      </w:tr>
      <w:tr w:rsidR="00B40FC2">
        <w:trPr>
          <w:trHeight w:hRule="exact" w:val="330"/>
        </w:trPr>
        <w:tc>
          <w:tcPr>
            <w:tcW w:w="2937" w:type="dxa"/>
            <w:gridSpan w:val="4"/>
            <w:vMerge/>
            <w:shd w:val="clear" w:color="auto" w:fill="auto"/>
            <w:vAlign w:val="bottom"/>
          </w:tcPr>
          <w:p w:rsidR="00B40FC2" w:rsidRDefault="00B40FC2"/>
        </w:tc>
        <w:tc>
          <w:tcPr>
            <w:tcW w:w="9471" w:type="dxa"/>
            <w:gridSpan w:val="16"/>
            <w:vMerge/>
            <w:tcBorders>
              <w:top w:val="single" w:sz="5" w:space="0" w:color="000000"/>
              <w:bottom w:val="single" w:sz="5" w:space="0" w:color="000000"/>
            </w:tcBorders>
            <w:shd w:val="clear" w:color="auto" w:fill="auto"/>
            <w:vAlign w:val="bottom"/>
          </w:tcPr>
          <w:p w:rsidR="00B40FC2" w:rsidRDefault="00B40FC2"/>
        </w:tc>
        <w:tc>
          <w:tcPr>
            <w:tcW w:w="1920" w:type="dxa"/>
            <w:gridSpan w:val="5"/>
            <w:tcBorders>
              <w:right w:val="single" w:sz="15" w:space="0" w:color="000000"/>
            </w:tcBorders>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7812036476</w:t>
            </w:r>
          </w:p>
        </w:tc>
        <w:tc>
          <w:tcPr>
            <w:tcW w:w="57" w:type="dxa"/>
            <w:tcBorders>
              <w:left w:val="single" w:sz="15" w:space="0" w:color="000000"/>
            </w:tcBorders>
          </w:tcPr>
          <w:p w:rsidR="00B40FC2" w:rsidRDefault="00B40FC2"/>
        </w:tc>
      </w:tr>
      <w:tr w:rsidR="00B40FC2">
        <w:trPr>
          <w:trHeight w:hRule="exact" w:val="344"/>
        </w:trPr>
        <w:tc>
          <w:tcPr>
            <w:tcW w:w="2937" w:type="dxa"/>
            <w:gridSpan w:val="4"/>
            <w:vMerge/>
            <w:shd w:val="clear" w:color="auto" w:fill="auto"/>
            <w:vAlign w:val="bottom"/>
          </w:tcPr>
          <w:p w:rsidR="00B40FC2" w:rsidRDefault="00B40FC2"/>
        </w:tc>
        <w:tc>
          <w:tcPr>
            <w:tcW w:w="9471" w:type="dxa"/>
            <w:gridSpan w:val="16"/>
            <w:vMerge/>
            <w:tcBorders>
              <w:top w:val="single" w:sz="5" w:space="0" w:color="000000"/>
              <w:bottom w:val="single" w:sz="5" w:space="0" w:color="000000"/>
            </w:tcBorders>
            <w:shd w:val="clear" w:color="auto" w:fill="auto"/>
            <w:vAlign w:val="bottom"/>
          </w:tcPr>
          <w:p w:rsidR="00B40FC2" w:rsidRDefault="00B40FC2"/>
        </w:tc>
        <w:tc>
          <w:tcPr>
            <w:tcW w:w="1920" w:type="dxa"/>
            <w:gridSpan w:val="5"/>
            <w:tcBorders>
              <w:right w:val="single" w:sz="15" w:space="0" w:color="000000"/>
            </w:tcBorders>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783801001</w:t>
            </w:r>
          </w:p>
        </w:tc>
        <w:tc>
          <w:tcPr>
            <w:tcW w:w="57" w:type="dxa"/>
            <w:tcBorders>
              <w:left w:val="single" w:sz="15" w:space="0" w:color="000000"/>
            </w:tcBorders>
          </w:tcPr>
          <w:p w:rsidR="00B40FC2" w:rsidRDefault="00B40FC2"/>
        </w:tc>
      </w:tr>
      <w:tr w:rsidR="00B40FC2">
        <w:trPr>
          <w:trHeight w:hRule="exact" w:val="344"/>
        </w:trPr>
        <w:tc>
          <w:tcPr>
            <w:tcW w:w="2937" w:type="dxa"/>
            <w:gridSpan w:val="4"/>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B40FC2" w:rsidRDefault="00B40FC2"/>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w:t>
            </w:r>
          </w:p>
        </w:tc>
        <w:tc>
          <w:tcPr>
            <w:tcW w:w="57" w:type="dxa"/>
            <w:tcBorders>
              <w:left w:val="single" w:sz="15" w:space="0" w:color="000000"/>
            </w:tcBorders>
          </w:tcPr>
          <w:p w:rsidR="00B40FC2" w:rsidRDefault="00B40FC2"/>
        </w:tc>
      </w:tr>
      <w:tr w:rsidR="00B40FC2">
        <w:trPr>
          <w:trHeight w:hRule="exact" w:val="329"/>
        </w:trPr>
        <w:tc>
          <w:tcPr>
            <w:tcW w:w="2937" w:type="dxa"/>
            <w:gridSpan w:val="4"/>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B40FC2" w:rsidRDefault="00B40FC2"/>
        </w:tc>
        <w:tc>
          <w:tcPr>
            <w:tcW w:w="1920" w:type="dxa"/>
            <w:gridSpan w:val="5"/>
            <w:tcBorders>
              <w:right w:val="single" w:sz="15" w:space="0" w:color="000000"/>
            </w:tcBorders>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B40FC2" w:rsidRDefault="00B40FC2"/>
        </w:tc>
      </w:tr>
    </w:tbl>
    <w:p w:rsidR="00B40FC2" w:rsidRDefault="00B40FC2">
      <w:pPr>
        <w:sectPr w:rsidR="00B40FC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215"/>
        <w:gridCol w:w="215"/>
        <w:gridCol w:w="215"/>
        <w:gridCol w:w="5903"/>
        <w:gridCol w:w="215"/>
        <w:gridCol w:w="215"/>
        <w:gridCol w:w="215"/>
        <w:gridCol w:w="472"/>
        <w:gridCol w:w="688"/>
        <w:gridCol w:w="1347"/>
        <w:gridCol w:w="1476"/>
        <w:gridCol w:w="1461"/>
        <w:gridCol w:w="1462"/>
        <w:gridCol w:w="1476"/>
        <w:gridCol w:w="57"/>
      </w:tblGrid>
      <w:tr w:rsidR="00B40FC2">
        <w:trPr>
          <w:trHeight w:hRule="exact" w:val="344"/>
        </w:trPr>
        <w:tc>
          <w:tcPr>
            <w:tcW w:w="15575" w:type="dxa"/>
            <w:gridSpan w:val="14"/>
            <w:tcBorders>
              <w:bottom w:val="single" w:sz="1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B40FC2" w:rsidRDefault="00B40FC2"/>
        </w:tc>
      </w:tr>
      <w:tr w:rsidR="00B40FC2">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B40FC2" w:rsidRDefault="00B40FC2"/>
        </w:tc>
      </w:tr>
      <w:tr w:rsidR="00B40FC2">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B40FC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40FC2" w:rsidRDefault="00B40FC2"/>
        </w:tc>
      </w:tr>
      <w:tr w:rsidR="00B40FC2">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40FC2" w:rsidRDefault="00B40FC2"/>
        </w:tc>
      </w:tr>
      <w:tr w:rsidR="00B40FC2">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156 694 532,18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156 694 532,18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156 694 532,18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156 694 532,18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156 694 532,18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156 694 532,18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1 034 354 588,81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786 403 048,29</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786 403 048,29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835 693 472,57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782 973 048,29</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782 973 048,29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639 123 472,57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586 403 048,29</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586 403 048,29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w:t>
            </w:r>
            <w:r>
              <w:rPr>
                <w:rFonts w:ascii="Times New Roman" w:eastAsia="Times New Roman" w:hAnsi="Times New Roman" w:cs="Times New Roman"/>
                <w:color w:val="000000"/>
                <w:spacing w:val="-2"/>
                <w:sz w:val="20"/>
              </w:rPr>
              <w:t>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w:t>
            </w:r>
            <w:r>
              <w:rPr>
                <w:rFonts w:ascii="Times New Roman" w:eastAsia="Times New Roman" w:hAnsi="Times New Roman" w:cs="Times New Roman"/>
                <w:color w:val="000000"/>
                <w:spacing w:val="-2"/>
                <w:sz w:val="20"/>
              </w:rPr>
              <w:t>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196 570 000,00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196 570 000,00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196 570 000,00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198 411 116,24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w:t>
            </w:r>
            <w:r>
              <w:rPr>
                <w:rFonts w:ascii="Times New Roman" w:eastAsia="Times New Roman" w:hAnsi="Times New Roman" w:cs="Times New Roman"/>
                <w:color w:val="000000"/>
                <w:spacing w:val="-2"/>
                <w:sz w:val="20"/>
              </w:rPr>
              <w:t>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195 231 116,24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w:t>
            </w:r>
            <w:r>
              <w:rPr>
                <w:rFonts w:ascii="Times New Roman" w:eastAsia="Times New Roman" w:hAnsi="Times New Roman" w:cs="Times New Roman"/>
                <w:color w:val="000000"/>
                <w:spacing w:val="-2"/>
                <w:sz w:val="20"/>
              </w:rPr>
              <w:t>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3 180 000,00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доходы от </w:t>
            </w:r>
            <w:r>
              <w:rPr>
                <w:rFonts w:ascii="Times New Roman" w:eastAsia="Times New Roman" w:hAnsi="Times New Roman" w:cs="Times New Roman"/>
                <w:color w:val="000000"/>
                <w:spacing w:val="-2"/>
                <w:sz w:val="20"/>
              </w:rPr>
              <w:t>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40FC2" w:rsidRDefault="00B40FC2"/>
        </w:tc>
      </w:tr>
      <w:tr w:rsidR="00B40FC2">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B40FC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40FC2" w:rsidRDefault="00B40FC2"/>
        </w:tc>
      </w:tr>
      <w:tr w:rsidR="00B40FC2">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40FC2" w:rsidRDefault="00B40FC2"/>
        </w:tc>
      </w:tr>
      <w:tr w:rsidR="00B40FC2">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w:t>
            </w:r>
            <w:r>
              <w:rPr>
                <w:rFonts w:ascii="Times New Roman" w:eastAsia="Times New Roman" w:hAnsi="Times New Roman" w:cs="Times New Roman"/>
                <w:color w:val="000000"/>
                <w:spacing w:val="-2"/>
                <w:sz w:val="20"/>
              </w:rPr>
              <w:t>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w:t>
            </w:r>
            <w:r>
              <w:rPr>
                <w:rFonts w:ascii="Times New Roman" w:eastAsia="Times New Roman" w:hAnsi="Times New Roman" w:cs="Times New Roman"/>
                <w:color w:val="000000"/>
                <w:spacing w:val="-2"/>
                <w:sz w:val="20"/>
              </w:rPr>
              <w:t>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получение </w:t>
            </w:r>
            <w:r>
              <w:rPr>
                <w:rFonts w:ascii="Times New Roman" w:eastAsia="Times New Roman" w:hAnsi="Times New Roman" w:cs="Times New Roman"/>
                <w:color w:val="000000"/>
                <w:spacing w:val="-2"/>
                <w:sz w:val="20"/>
              </w:rPr>
              <w:t>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1 034 354 588,81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786 403 048,29</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786 403 048,29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790 135 402,78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668 802 526,27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706 904 413,92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605 902 715,96</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512 713 194,46</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541 977 275,06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w:t>
            </w:r>
            <w:r>
              <w:rPr>
                <w:rFonts w:ascii="Times New Roman" w:eastAsia="Times New Roman" w:hAnsi="Times New Roman" w:cs="Times New Roman"/>
                <w:color w:val="000000"/>
                <w:spacing w:val="-2"/>
                <w:sz w:val="20"/>
              </w:rPr>
              <w:t>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182 982 686,82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154 839 331,81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163 677 138,86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w:t>
            </w:r>
            <w:r>
              <w:rPr>
                <w:rFonts w:ascii="Times New Roman" w:eastAsia="Times New Roman" w:hAnsi="Times New Roman" w:cs="Times New Roman"/>
                <w:color w:val="000000"/>
                <w:spacing w:val="-2"/>
                <w:sz w:val="20"/>
              </w:rPr>
              <w:t>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страховые </w:t>
            </w:r>
            <w:r>
              <w:rPr>
                <w:rFonts w:ascii="Times New Roman" w:eastAsia="Times New Roman" w:hAnsi="Times New Roman" w:cs="Times New Roman"/>
                <w:color w:val="000000"/>
                <w:spacing w:val="-2"/>
                <w:sz w:val="20"/>
              </w:rPr>
              <w:t>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w:t>
            </w:r>
            <w:r>
              <w:rPr>
                <w:rFonts w:ascii="Times New Roman" w:eastAsia="Times New Roman" w:hAnsi="Times New Roman" w:cs="Times New Roman"/>
                <w:color w:val="000000"/>
                <w:spacing w:val="-2"/>
                <w:sz w:val="20"/>
              </w:rPr>
              <w:t xml:space="preserve">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53 488 083,64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w:t>
            </w:r>
            <w:r>
              <w:rPr>
                <w:rFonts w:ascii="Times New Roman" w:eastAsia="Times New Roman" w:hAnsi="Times New Roman" w:cs="Times New Roman"/>
                <w:color w:val="000000"/>
                <w:spacing w:val="-2"/>
                <w:sz w:val="20"/>
              </w:rPr>
              <w:t>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53 488 083,64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w:t>
            </w:r>
            <w:r>
              <w:rPr>
                <w:rFonts w:ascii="Times New Roman" w:eastAsia="Times New Roman" w:hAnsi="Times New Roman" w:cs="Times New Roman"/>
                <w:color w:val="000000"/>
                <w:spacing w:val="-2"/>
                <w:sz w:val="20"/>
              </w:rPr>
              <w:t>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w:t>
            </w:r>
            <w:r>
              <w:rPr>
                <w:rFonts w:ascii="Times New Roman" w:eastAsia="Times New Roman" w:hAnsi="Times New Roman" w:cs="Times New Roman"/>
                <w:color w:val="000000"/>
                <w:spacing w:val="-2"/>
                <w:sz w:val="20"/>
              </w:rPr>
              <w:t>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40FC2" w:rsidRDefault="00B40FC2"/>
        </w:tc>
      </w:tr>
      <w:tr w:rsidR="00B40FC2">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B40FC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40FC2" w:rsidRDefault="00B40FC2"/>
        </w:tc>
      </w:tr>
      <w:tr w:rsidR="00B40FC2">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w:t>
            </w:r>
            <w:r>
              <w:rPr>
                <w:rFonts w:ascii="Times New Roman" w:eastAsia="Times New Roman" w:hAnsi="Times New Roman" w:cs="Times New Roman"/>
                <w:color w:val="000000"/>
                <w:spacing w:val="-2"/>
                <w:sz w:val="20"/>
              </w:rPr>
              <w:t>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10 950 000,00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10 950 000,00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10 950 000,00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10 300 000,00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10 300 000,00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10 300 000,00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w:t>
            </w:r>
            <w:r>
              <w:rPr>
                <w:rFonts w:ascii="Times New Roman" w:eastAsia="Times New Roman" w:hAnsi="Times New Roman" w:cs="Times New Roman"/>
                <w:color w:val="000000"/>
                <w:spacing w:val="-2"/>
                <w:sz w:val="20"/>
              </w:rPr>
              <w:t>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w:t>
            </w:r>
            <w:r>
              <w:rPr>
                <w:rFonts w:ascii="Times New Roman" w:eastAsia="Times New Roman" w:hAnsi="Times New Roman" w:cs="Times New Roman"/>
                <w:color w:val="000000"/>
                <w:spacing w:val="-2"/>
                <w:sz w:val="20"/>
              </w:rPr>
              <w:t>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w:t>
            </w:r>
            <w:r>
              <w:rPr>
                <w:rFonts w:ascii="Times New Roman" w:eastAsia="Times New Roman" w:hAnsi="Times New Roman" w:cs="Times New Roman"/>
                <w:color w:val="000000"/>
                <w:spacing w:val="-2"/>
                <w:sz w:val="20"/>
              </w:rPr>
              <w:t>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w:t>
            </w:r>
            <w:r>
              <w:rPr>
                <w:rFonts w:ascii="Times New Roman" w:eastAsia="Times New Roman" w:hAnsi="Times New Roman" w:cs="Times New Roman"/>
                <w:color w:val="000000"/>
                <w:spacing w:val="-2"/>
                <w:sz w:val="20"/>
              </w:rPr>
              <w:t>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платежи в </w:t>
            </w:r>
            <w:r>
              <w:rPr>
                <w:rFonts w:ascii="Times New Roman" w:eastAsia="Times New Roman" w:hAnsi="Times New Roman" w:cs="Times New Roman"/>
                <w:color w:val="000000"/>
                <w:spacing w:val="-2"/>
                <w:sz w:val="20"/>
              </w:rPr>
              <w:t>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w:t>
            </w:r>
            <w:r>
              <w:rPr>
                <w:rFonts w:ascii="Times New Roman" w:eastAsia="Times New Roman" w:hAnsi="Times New Roman" w:cs="Times New Roman"/>
                <w:color w:val="000000"/>
                <w:spacing w:val="-2"/>
                <w:sz w:val="20"/>
              </w:rPr>
              <w:t>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w:t>
            </w:r>
            <w:r>
              <w:rPr>
                <w:rFonts w:ascii="Times New Roman" w:eastAsia="Times New Roman" w:hAnsi="Times New Roman" w:cs="Times New Roman"/>
                <w:color w:val="000000"/>
                <w:spacing w:val="-2"/>
                <w:sz w:val="20"/>
              </w:rPr>
              <w:t xml:space="preserve">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179 781 102,39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106 650 522,02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68 548 634,37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w:t>
            </w:r>
            <w:r>
              <w:rPr>
                <w:rFonts w:ascii="Times New Roman" w:eastAsia="Times New Roman" w:hAnsi="Times New Roman" w:cs="Times New Roman"/>
                <w:color w:val="000000"/>
                <w:spacing w:val="-2"/>
                <w:sz w:val="20"/>
              </w:rPr>
              <w:t>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w:t>
            </w:r>
            <w:r>
              <w:rPr>
                <w:rFonts w:ascii="Times New Roman" w:eastAsia="Times New Roman" w:hAnsi="Times New Roman" w:cs="Times New Roman"/>
                <w:color w:val="000000"/>
                <w:spacing w:val="-2"/>
                <w:sz w:val="20"/>
              </w:rPr>
              <w:t>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126 526 448,91</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66 594 992,78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52 538 223,92</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w:t>
            </w:r>
            <w:r>
              <w:rPr>
                <w:rFonts w:ascii="Times New Roman" w:eastAsia="Times New Roman" w:hAnsi="Times New Roman" w:cs="Times New Roman"/>
                <w:color w:val="000000"/>
                <w:spacing w:val="-2"/>
                <w:sz w:val="20"/>
              </w:rPr>
              <w:t>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40FC2" w:rsidRDefault="00B40FC2"/>
        </w:tc>
      </w:tr>
      <w:tr w:rsidR="00B40FC2">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B40FC2"/>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40FC2" w:rsidRDefault="00B40FC2"/>
        </w:tc>
      </w:tr>
      <w:tr w:rsidR="00B40FC2">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40FC2" w:rsidRDefault="00B40FC2"/>
        </w:tc>
      </w:tr>
      <w:tr w:rsidR="00B40FC2">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w:t>
            </w:r>
            <w:r>
              <w:rPr>
                <w:rFonts w:ascii="Times New Roman" w:eastAsia="Times New Roman" w:hAnsi="Times New Roman" w:cs="Times New Roman"/>
                <w:color w:val="000000"/>
                <w:spacing w:val="-2"/>
                <w:sz w:val="20"/>
              </w:rPr>
              <w:t>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48 154 653,48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40 055 529,24</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16 010 410,45</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w:t>
            </w:r>
            <w:r>
              <w:rPr>
                <w:rFonts w:ascii="Times New Roman" w:eastAsia="Times New Roman" w:hAnsi="Times New Roman" w:cs="Times New Roman"/>
                <w:color w:val="000000"/>
                <w:spacing w:val="-2"/>
                <w:sz w:val="20"/>
              </w:rPr>
              <w:t>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w:t>
            </w:r>
            <w:r>
              <w:rPr>
                <w:rFonts w:ascii="Times New Roman" w:eastAsia="Times New Roman" w:hAnsi="Times New Roman" w:cs="Times New Roman"/>
                <w:color w:val="000000"/>
                <w:spacing w:val="-2"/>
                <w:sz w:val="20"/>
              </w:rPr>
              <w:t>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w:t>
            </w:r>
            <w:r>
              <w:rPr>
                <w:rFonts w:ascii="Times New Roman" w:eastAsia="Times New Roman" w:hAnsi="Times New Roman" w:cs="Times New Roman"/>
                <w:color w:val="000000"/>
                <w:spacing w:val="-2"/>
                <w:sz w:val="20"/>
              </w:rPr>
              <w:t>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w:t>
            </w:r>
            <w:r>
              <w:rPr>
                <w:rFonts w:ascii="Times New Roman" w:eastAsia="Times New Roman" w:hAnsi="Times New Roman" w:cs="Times New Roman"/>
                <w:color w:val="000000"/>
                <w:spacing w:val="-2"/>
                <w:sz w:val="20"/>
              </w:rPr>
              <w:t>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w:t>
            </w:r>
            <w:r>
              <w:rPr>
                <w:rFonts w:ascii="Times New Roman" w:eastAsia="Times New Roman" w:hAnsi="Times New Roman" w:cs="Times New Roman"/>
                <w:color w:val="000000"/>
                <w:spacing w:val="-2"/>
                <w:sz w:val="20"/>
              </w:rPr>
              <w:t>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w:t>
            </w:r>
            <w:r>
              <w:rPr>
                <w:rFonts w:ascii="Times New Roman" w:eastAsia="Times New Roman" w:hAnsi="Times New Roman" w:cs="Times New Roman"/>
                <w:color w:val="000000"/>
                <w:spacing w:val="-2"/>
                <w:sz w:val="20"/>
              </w:rPr>
              <w:t>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w:t>
            </w:r>
            <w:r>
              <w:rPr>
                <w:rFonts w:ascii="Times New Roman" w:eastAsia="Times New Roman" w:hAnsi="Times New Roman" w:cs="Times New Roman"/>
                <w:color w:val="000000"/>
                <w:spacing w:val="-2"/>
                <w:sz w:val="20"/>
              </w:rPr>
              <w:t>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344"/>
        </w:trPr>
        <w:tc>
          <w:tcPr>
            <w:tcW w:w="15575" w:type="dxa"/>
            <w:gridSpan w:val="14"/>
            <w:tcBorders>
              <w:top w:val="single" w:sz="15" w:space="0" w:color="000000"/>
            </w:tcBorders>
            <w:shd w:val="clear" w:color="auto" w:fill="auto"/>
          </w:tcPr>
          <w:p w:rsidR="00B40FC2" w:rsidRDefault="00B40FC2">
            <w:pPr>
              <w:spacing w:line="232" w:lineRule="auto"/>
              <w:rPr>
                <w:rFonts w:ascii="Times New Roman" w:eastAsia="Times New Roman" w:hAnsi="Times New Roman" w:cs="Times New Roman"/>
                <w:color w:val="000000"/>
                <w:spacing w:val="-2"/>
                <w:sz w:val="20"/>
              </w:rPr>
            </w:pPr>
          </w:p>
        </w:tc>
        <w:tc>
          <w:tcPr>
            <w:tcW w:w="57" w:type="dxa"/>
          </w:tcPr>
          <w:p w:rsidR="00B40FC2" w:rsidRDefault="00B40FC2"/>
        </w:tc>
      </w:tr>
    </w:tbl>
    <w:p w:rsidR="00B40FC2" w:rsidRDefault="00B40FC2">
      <w:pPr>
        <w:sectPr w:rsidR="00B40FC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903"/>
        <w:gridCol w:w="4398"/>
        <w:gridCol w:w="903"/>
        <w:gridCol w:w="788"/>
        <w:gridCol w:w="1361"/>
        <w:gridCol w:w="1347"/>
        <w:gridCol w:w="1476"/>
        <w:gridCol w:w="1461"/>
        <w:gridCol w:w="1462"/>
        <w:gridCol w:w="1476"/>
        <w:gridCol w:w="57"/>
      </w:tblGrid>
      <w:tr w:rsidR="00B40FC2">
        <w:trPr>
          <w:trHeight w:hRule="exact" w:val="344"/>
        </w:trPr>
        <w:tc>
          <w:tcPr>
            <w:tcW w:w="15575" w:type="dxa"/>
            <w:gridSpan w:val="10"/>
            <w:tcBorders>
              <w:bottom w:val="single" w:sz="1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B40FC2" w:rsidRDefault="00B40FC2"/>
        </w:tc>
      </w:tr>
      <w:tr w:rsidR="00B40FC2">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B40FC2" w:rsidRDefault="00B40FC2"/>
        </w:tc>
      </w:tr>
      <w:tr w:rsidR="00B40FC2">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B40FC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40FC2" w:rsidRDefault="00B40FC2"/>
        </w:tc>
      </w:tr>
      <w:tr w:rsidR="00B40FC2">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40FC2" w:rsidRDefault="00B40FC2"/>
        </w:tc>
      </w:tr>
      <w:tr w:rsidR="00B40FC2">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179 781 102,39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106 650 522,02</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68 548 634,37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w:t>
            </w:r>
            <w:r>
              <w:rPr>
                <w:rFonts w:ascii="Times New Roman" w:eastAsia="Times New Roman" w:hAnsi="Times New Roman" w:cs="Times New Roman"/>
                <w:color w:val="000000"/>
                <w:spacing w:val="-2"/>
                <w:sz w:val="20"/>
              </w:rPr>
              <w:t>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w:t>
            </w:r>
            <w:r>
              <w:rPr>
                <w:rFonts w:ascii="Times New Roman" w:eastAsia="Times New Roman" w:hAnsi="Times New Roman" w:cs="Times New Roman"/>
                <w:color w:val="000000"/>
                <w:spacing w:val="-2"/>
                <w:sz w:val="20"/>
              </w:rPr>
              <w:t>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B40FC2" w:rsidRDefault="00B40FC2"/>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B40FC2" w:rsidRDefault="00B40FC2"/>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B40FC2"/>
        </w:tc>
        <w:tc>
          <w:tcPr>
            <w:tcW w:w="57" w:type="dxa"/>
            <w:tcBorders>
              <w:left w:val="single" w:sz="15" w:space="0" w:color="000000"/>
            </w:tcBorders>
          </w:tcPr>
          <w:p w:rsidR="00B40FC2" w:rsidRDefault="00B40FC2"/>
        </w:tc>
      </w:tr>
      <w:tr w:rsidR="00B40FC2">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B40FC2" w:rsidRDefault="00B40FC2"/>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B40FC2" w:rsidRDefault="00B40FC2"/>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B40FC2"/>
        </w:tc>
        <w:tc>
          <w:tcPr>
            <w:tcW w:w="57" w:type="dxa"/>
            <w:tcBorders>
              <w:left w:val="single" w:sz="15" w:space="0" w:color="000000"/>
            </w:tcBorders>
          </w:tcPr>
          <w:p w:rsidR="00B40FC2" w:rsidRDefault="00B40FC2"/>
        </w:tc>
      </w:tr>
      <w:tr w:rsidR="00B40FC2">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58 875 676,70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5 994 719,21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58 875 676,70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5 994 719,21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120 905 425,69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100 655 802,81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68 548 634,37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69 067 980,32</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86 963 091,87</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59 888 977,14</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40FC2" w:rsidRDefault="00B40FC2"/>
        </w:tc>
      </w:tr>
      <w:tr w:rsidR="00B40FC2">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B40FC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40FC2" w:rsidRDefault="00B40FC2"/>
        </w:tc>
      </w:tr>
      <w:tr w:rsidR="00B40FC2">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40FC2" w:rsidRDefault="00B40FC2"/>
        </w:tc>
      </w:tr>
      <w:tr w:rsidR="00B40FC2">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69 067 980,32</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86 963 091,87</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59 888 977,14</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51 837 445,37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13 692 710,94</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8 659 657,23</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51 837 445,37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13 692 710,94</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8 659 657,23</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B40FC2">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120 905 425,69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100 655 802,81</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68 548 634,37</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120 905 425,69</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97 163 682,18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11 002 131,58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3 492 120,63</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55 053 958,19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40FC2" w:rsidRDefault="00B40FC2">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2 492 544,60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40FC2" w:rsidRDefault="00B40FC2"/>
        </w:tc>
      </w:tr>
      <w:tr w:rsidR="00B40FC2">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40FC2" w:rsidRDefault="00B40FC2"/>
        </w:tc>
      </w:tr>
      <w:tr w:rsidR="00B40FC2">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40FC2" w:rsidRDefault="00B40FC2"/>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40FC2" w:rsidRDefault="00B40FC2"/>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2024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40FC2" w:rsidRDefault="00B40FC2"/>
        </w:tc>
      </w:tr>
      <w:tr w:rsidR="00B40FC2">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40FC2" w:rsidRDefault="00B40FC2"/>
        </w:tc>
      </w:tr>
      <w:tr w:rsidR="00B40FC2">
        <w:trPr>
          <w:trHeight w:hRule="exact" w:val="903"/>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40FC2" w:rsidRDefault="00B40FC2"/>
        </w:tc>
      </w:tr>
      <w:tr w:rsidR="00B40FC2">
        <w:trPr>
          <w:trHeight w:hRule="exact" w:val="114"/>
        </w:trPr>
        <w:tc>
          <w:tcPr>
            <w:tcW w:w="15575" w:type="dxa"/>
            <w:gridSpan w:val="10"/>
            <w:tcBorders>
              <w:top w:val="single" w:sz="15" w:space="0" w:color="000000"/>
            </w:tcBorders>
            <w:shd w:val="clear" w:color="auto" w:fill="auto"/>
          </w:tcPr>
          <w:p w:rsidR="00B40FC2" w:rsidRDefault="00B40FC2">
            <w:pPr>
              <w:spacing w:line="232" w:lineRule="auto"/>
              <w:rPr>
                <w:rFonts w:ascii="Times New Roman" w:eastAsia="Times New Roman" w:hAnsi="Times New Roman" w:cs="Times New Roman"/>
                <w:color w:val="000000"/>
                <w:spacing w:val="-2"/>
                <w:sz w:val="20"/>
              </w:rPr>
            </w:pPr>
          </w:p>
        </w:tc>
        <w:tc>
          <w:tcPr>
            <w:tcW w:w="57" w:type="dxa"/>
          </w:tcPr>
          <w:p w:rsidR="00B40FC2" w:rsidRDefault="00B40FC2"/>
        </w:tc>
      </w:tr>
    </w:tbl>
    <w:p w:rsidR="00B40FC2" w:rsidRDefault="00B40FC2">
      <w:pPr>
        <w:sectPr w:rsidR="00B40FC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B40FC2">
        <w:trPr>
          <w:trHeight w:hRule="exact" w:val="115"/>
        </w:trPr>
        <w:tc>
          <w:tcPr>
            <w:tcW w:w="7379" w:type="dxa"/>
            <w:gridSpan w:val="13"/>
          </w:tcPr>
          <w:p w:rsidR="00B40FC2" w:rsidRDefault="00B40FC2"/>
        </w:tc>
        <w:tc>
          <w:tcPr>
            <w:tcW w:w="4513" w:type="dxa"/>
            <w:gridSpan w:val="6"/>
            <w:tcBorders>
              <w:bottom w:val="single" w:sz="15" w:space="0" w:color="000000"/>
            </w:tcBorders>
          </w:tcPr>
          <w:p w:rsidR="00B40FC2" w:rsidRDefault="00B40FC2"/>
        </w:tc>
        <w:tc>
          <w:tcPr>
            <w:tcW w:w="3740" w:type="dxa"/>
            <w:gridSpan w:val="4"/>
          </w:tcPr>
          <w:p w:rsidR="00B40FC2" w:rsidRDefault="00B40FC2"/>
        </w:tc>
      </w:tr>
      <w:tr w:rsidR="00B40FC2">
        <w:trPr>
          <w:trHeight w:hRule="exact" w:val="229"/>
        </w:trPr>
        <w:tc>
          <w:tcPr>
            <w:tcW w:w="7379" w:type="dxa"/>
            <w:gridSpan w:val="13"/>
            <w:tcBorders>
              <w:right w:val="single" w:sz="15" w:space="0" w:color="000000"/>
            </w:tcBorders>
          </w:tcPr>
          <w:p w:rsidR="00B40FC2" w:rsidRDefault="00B40FC2"/>
        </w:tc>
        <w:tc>
          <w:tcPr>
            <w:tcW w:w="4513" w:type="dxa"/>
            <w:gridSpan w:val="6"/>
            <w:tcBorders>
              <w:top w:val="single" w:sz="15" w:space="0" w:color="000000"/>
              <w:left w:val="single" w:sz="15" w:space="0" w:color="000000"/>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501"/>
        </w:trPr>
        <w:tc>
          <w:tcPr>
            <w:tcW w:w="7379" w:type="dxa"/>
            <w:gridSpan w:val="13"/>
            <w:tcBorders>
              <w:right w:val="single" w:sz="15" w:space="0" w:color="000000"/>
            </w:tcBorders>
          </w:tcPr>
          <w:p w:rsidR="00B40FC2" w:rsidRDefault="00B40FC2"/>
        </w:tc>
        <w:tc>
          <w:tcPr>
            <w:tcW w:w="186" w:type="dxa"/>
            <w:gridSpan w:val="2"/>
            <w:tcBorders>
              <w:left w:val="single" w:sz="15" w:space="0" w:color="000000"/>
            </w:tcBorders>
          </w:tcPr>
          <w:p w:rsidR="00B40FC2" w:rsidRDefault="00B40FC2"/>
        </w:tc>
        <w:tc>
          <w:tcPr>
            <w:tcW w:w="4284" w:type="dxa"/>
            <w:gridSpan w:val="3"/>
            <w:shd w:val="clear" w:color="auto" w:fill="FFFFFF"/>
            <w:tcMar>
              <w:left w:w="115" w:type="dxa"/>
              <w:right w:w="72" w:type="dxa"/>
            </w:tcMar>
            <w:vAlign w:val="center"/>
          </w:tcPr>
          <w:p w:rsidR="00B40FC2" w:rsidRDefault="0096583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B40FC2" w:rsidRDefault="0096583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172"/>
        </w:trPr>
        <w:tc>
          <w:tcPr>
            <w:tcW w:w="7379" w:type="dxa"/>
            <w:gridSpan w:val="13"/>
            <w:tcBorders>
              <w:right w:val="single" w:sz="15" w:space="0" w:color="000000"/>
            </w:tcBorders>
          </w:tcPr>
          <w:p w:rsidR="00B40FC2" w:rsidRDefault="00B40FC2"/>
        </w:tc>
        <w:tc>
          <w:tcPr>
            <w:tcW w:w="4513" w:type="dxa"/>
            <w:gridSpan w:val="6"/>
            <w:tcBorders>
              <w:left w:val="single" w:sz="15" w:space="0" w:color="000000"/>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230"/>
        </w:trPr>
        <w:tc>
          <w:tcPr>
            <w:tcW w:w="7379" w:type="dxa"/>
            <w:gridSpan w:val="13"/>
            <w:tcBorders>
              <w:right w:val="single" w:sz="15" w:space="0" w:color="000000"/>
            </w:tcBorders>
          </w:tcPr>
          <w:p w:rsidR="00B40FC2" w:rsidRDefault="00B40FC2"/>
        </w:tc>
        <w:tc>
          <w:tcPr>
            <w:tcW w:w="401" w:type="dxa"/>
            <w:gridSpan w:val="3"/>
            <w:tcBorders>
              <w:left w:val="single" w:sz="15" w:space="0" w:color="000000"/>
            </w:tcBorders>
          </w:tcPr>
          <w:p w:rsidR="00B40FC2" w:rsidRDefault="00B40FC2"/>
        </w:tc>
        <w:tc>
          <w:tcPr>
            <w:tcW w:w="3840" w:type="dxa"/>
            <w:shd w:val="clear" w:color="auto" w:fill="000000"/>
            <w:vAlign w:val="center"/>
          </w:tcPr>
          <w:p w:rsidR="00B40FC2" w:rsidRDefault="0096583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100"/>
        </w:trPr>
        <w:tc>
          <w:tcPr>
            <w:tcW w:w="7379" w:type="dxa"/>
            <w:gridSpan w:val="13"/>
            <w:tcBorders>
              <w:right w:val="single" w:sz="15" w:space="0" w:color="000000"/>
            </w:tcBorders>
          </w:tcPr>
          <w:p w:rsidR="00B40FC2" w:rsidRDefault="00B40FC2"/>
        </w:tc>
        <w:tc>
          <w:tcPr>
            <w:tcW w:w="4513" w:type="dxa"/>
            <w:gridSpan w:val="6"/>
            <w:tcBorders>
              <w:left w:val="single" w:sz="15" w:space="0" w:color="000000"/>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458"/>
        </w:trPr>
        <w:tc>
          <w:tcPr>
            <w:tcW w:w="7379" w:type="dxa"/>
            <w:gridSpan w:val="13"/>
            <w:tcBorders>
              <w:right w:val="single" w:sz="15" w:space="0" w:color="000000"/>
            </w:tcBorders>
          </w:tcPr>
          <w:p w:rsidR="00B40FC2" w:rsidRDefault="00B40FC2"/>
        </w:tc>
        <w:tc>
          <w:tcPr>
            <w:tcW w:w="72" w:type="dxa"/>
            <w:tcBorders>
              <w:left w:val="single" w:sz="15" w:space="0" w:color="000000"/>
            </w:tcBorders>
          </w:tcPr>
          <w:p w:rsidR="00B40FC2" w:rsidRDefault="00B40FC2"/>
        </w:tc>
        <w:tc>
          <w:tcPr>
            <w:tcW w:w="4398" w:type="dxa"/>
            <w:gridSpan w:val="4"/>
            <w:shd w:val="clear" w:color="auto" w:fill="FFFFFF"/>
            <w:tcMar>
              <w:left w:w="115" w:type="dxa"/>
              <w:right w:w="72" w:type="dxa"/>
            </w:tcMar>
          </w:tcPr>
          <w:p w:rsidR="00B40FC2" w:rsidRDefault="009658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36D68249E0CBA7B40C3B860AA35CE514</w:t>
            </w:r>
          </w:p>
        </w:tc>
        <w:tc>
          <w:tcPr>
            <w:tcW w:w="43" w:type="dxa"/>
            <w:tcBorders>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444"/>
        </w:trPr>
        <w:tc>
          <w:tcPr>
            <w:tcW w:w="7379" w:type="dxa"/>
            <w:gridSpan w:val="13"/>
            <w:tcBorders>
              <w:right w:val="single" w:sz="15" w:space="0" w:color="000000"/>
            </w:tcBorders>
          </w:tcPr>
          <w:p w:rsidR="00B40FC2" w:rsidRDefault="00B40FC2"/>
        </w:tc>
        <w:tc>
          <w:tcPr>
            <w:tcW w:w="72" w:type="dxa"/>
            <w:tcBorders>
              <w:left w:val="single" w:sz="15" w:space="0" w:color="000000"/>
            </w:tcBorders>
          </w:tcPr>
          <w:p w:rsidR="00B40FC2" w:rsidRDefault="00B40FC2"/>
        </w:tc>
        <w:tc>
          <w:tcPr>
            <w:tcW w:w="4398" w:type="dxa"/>
            <w:gridSpan w:val="4"/>
            <w:shd w:val="clear" w:color="auto" w:fill="FFFFFF"/>
            <w:tcMar>
              <w:left w:w="115" w:type="dxa"/>
              <w:right w:w="72" w:type="dxa"/>
            </w:tcMar>
          </w:tcPr>
          <w:p w:rsidR="00B40FC2" w:rsidRDefault="009658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Васильев Алексей Николаевич</w:t>
            </w:r>
          </w:p>
        </w:tc>
        <w:tc>
          <w:tcPr>
            <w:tcW w:w="43" w:type="dxa"/>
            <w:tcBorders>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58"/>
        </w:trPr>
        <w:tc>
          <w:tcPr>
            <w:tcW w:w="7379" w:type="dxa"/>
            <w:gridSpan w:val="13"/>
            <w:tcBorders>
              <w:right w:val="single" w:sz="15" w:space="0" w:color="000000"/>
            </w:tcBorders>
          </w:tcPr>
          <w:p w:rsidR="00B40FC2" w:rsidRDefault="00B40FC2"/>
        </w:tc>
        <w:tc>
          <w:tcPr>
            <w:tcW w:w="72" w:type="dxa"/>
            <w:tcBorders>
              <w:left w:val="single" w:sz="15" w:space="0" w:color="000000"/>
            </w:tcBorders>
          </w:tcPr>
          <w:p w:rsidR="00B40FC2" w:rsidRDefault="00B40FC2"/>
        </w:tc>
        <w:tc>
          <w:tcPr>
            <w:tcW w:w="4398" w:type="dxa"/>
            <w:gridSpan w:val="4"/>
            <w:vMerge w:val="restart"/>
            <w:shd w:val="clear" w:color="auto" w:fill="FFFFFF"/>
            <w:tcMar>
              <w:left w:w="115" w:type="dxa"/>
              <w:right w:w="72" w:type="dxa"/>
            </w:tcMar>
          </w:tcPr>
          <w:p w:rsidR="00B40FC2" w:rsidRDefault="0096583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25.03.2024 по 18.06.2025</w:t>
            </w:r>
          </w:p>
        </w:tc>
        <w:tc>
          <w:tcPr>
            <w:tcW w:w="43" w:type="dxa"/>
            <w:tcBorders>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344"/>
        </w:trPr>
        <w:tc>
          <w:tcPr>
            <w:tcW w:w="7379" w:type="dxa"/>
            <w:gridSpan w:val="13"/>
            <w:tcBorders>
              <w:right w:val="single" w:sz="15" w:space="0" w:color="000000"/>
            </w:tcBorders>
          </w:tcPr>
          <w:p w:rsidR="00B40FC2" w:rsidRDefault="00B40FC2"/>
        </w:tc>
        <w:tc>
          <w:tcPr>
            <w:tcW w:w="72" w:type="dxa"/>
            <w:tcBorders>
              <w:left w:val="single" w:sz="15" w:space="0" w:color="000000"/>
            </w:tcBorders>
          </w:tcPr>
          <w:p w:rsidR="00B40FC2" w:rsidRDefault="00B40FC2"/>
        </w:tc>
        <w:tc>
          <w:tcPr>
            <w:tcW w:w="4398" w:type="dxa"/>
            <w:gridSpan w:val="4"/>
            <w:vMerge/>
            <w:shd w:val="clear" w:color="auto" w:fill="FFFFFF"/>
          </w:tcPr>
          <w:p w:rsidR="00B40FC2" w:rsidRDefault="00B40FC2"/>
        </w:tc>
        <w:tc>
          <w:tcPr>
            <w:tcW w:w="43" w:type="dxa"/>
            <w:tcBorders>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57"/>
        </w:trPr>
        <w:tc>
          <w:tcPr>
            <w:tcW w:w="7379" w:type="dxa"/>
            <w:gridSpan w:val="13"/>
            <w:tcBorders>
              <w:right w:val="single" w:sz="15" w:space="0" w:color="000000"/>
            </w:tcBorders>
          </w:tcPr>
          <w:p w:rsidR="00B40FC2" w:rsidRDefault="00B40FC2"/>
        </w:tc>
        <w:tc>
          <w:tcPr>
            <w:tcW w:w="4513" w:type="dxa"/>
            <w:gridSpan w:val="6"/>
            <w:tcBorders>
              <w:left w:val="single" w:sz="15" w:space="0" w:color="000000"/>
              <w:bottom w:val="single" w:sz="15" w:space="0" w:color="000000"/>
              <w:right w:val="single" w:sz="15" w:space="0" w:color="000000"/>
            </w:tcBorders>
          </w:tcPr>
          <w:p w:rsidR="00B40FC2" w:rsidRDefault="00B40FC2"/>
        </w:tc>
        <w:tc>
          <w:tcPr>
            <w:tcW w:w="3740" w:type="dxa"/>
            <w:gridSpan w:val="4"/>
            <w:tcBorders>
              <w:left w:val="single" w:sz="15" w:space="0" w:color="000000"/>
            </w:tcBorders>
          </w:tcPr>
          <w:p w:rsidR="00B40FC2" w:rsidRDefault="00B40FC2"/>
        </w:tc>
      </w:tr>
      <w:tr w:rsidR="00B40FC2">
        <w:trPr>
          <w:trHeight w:hRule="exact" w:val="344"/>
        </w:trPr>
        <w:tc>
          <w:tcPr>
            <w:tcW w:w="3267" w:type="dxa"/>
            <w:gridSpan w:val="11"/>
          </w:tcPr>
          <w:p w:rsidR="00B40FC2" w:rsidRDefault="00B40FC2"/>
        </w:tc>
        <w:tc>
          <w:tcPr>
            <w:tcW w:w="4069" w:type="dxa"/>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43" w:type="dxa"/>
          </w:tcPr>
          <w:p w:rsidR="00B40FC2" w:rsidRDefault="00B40FC2"/>
        </w:tc>
        <w:tc>
          <w:tcPr>
            <w:tcW w:w="4513" w:type="dxa"/>
            <w:gridSpan w:val="6"/>
            <w:tcBorders>
              <w:top w:val="single" w:sz="15" w:space="0" w:color="000000"/>
            </w:tcBorders>
          </w:tcPr>
          <w:p w:rsidR="00B40FC2" w:rsidRDefault="00B40FC2"/>
        </w:tc>
        <w:tc>
          <w:tcPr>
            <w:tcW w:w="187" w:type="dxa"/>
            <w:gridSpan w:val="2"/>
          </w:tcPr>
          <w:p w:rsidR="00B40FC2" w:rsidRDefault="00B40FC2"/>
        </w:tc>
        <w:tc>
          <w:tcPr>
            <w:tcW w:w="3496" w:type="dxa"/>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Васильев А. Н.</w:t>
            </w:r>
          </w:p>
        </w:tc>
        <w:tc>
          <w:tcPr>
            <w:tcW w:w="57" w:type="dxa"/>
          </w:tcPr>
          <w:p w:rsidR="00B40FC2" w:rsidRDefault="00B40FC2"/>
        </w:tc>
      </w:tr>
      <w:tr w:rsidR="00B40FC2">
        <w:trPr>
          <w:trHeight w:hRule="exact" w:val="215"/>
        </w:trPr>
        <w:tc>
          <w:tcPr>
            <w:tcW w:w="115" w:type="dxa"/>
          </w:tcPr>
          <w:p w:rsidR="00B40FC2" w:rsidRDefault="00B40FC2"/>
        </w:tc>
        <w:tc>
          <w:tcPr>
            <w:tcW w:w="3037" w:type="dxa"/>
            <w:gridSpan w:val="8"/>
            <w:vMerge w:val="restart"/>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B40FC2" w:rsidRDefault="00B40FC2"/>
        </w:tc>
        <w:tc>
          <w:tcPr>
            <w:tcW w:w="4069" w:type="dxa"/>
            <w:vMerge/>
            <w:tcBorders>
              <w:bottom w:val="single" w:sz="5" w:space="0" w:color="000000"/>
            </w:tcBorders>
            <w:shd w:val="clear" w:color="auto" w:fill="auto"/>
            <w:vAlign w:val="bottom"/>
          </w:tcPr>
          <w:p w:rsidR="00B40FC2" w:rsidRDefault="00B40FC2"/>
        </w:tc>
        <w:tc>
          <w:tcPr>
            <w:tcW w:w="115" w:type="dxa"/>
            <w:gridSpan w:val="2"/>
          </w:tcPr>
          <w:p w:rsidR="00B40FC2" w:rsidRDefault="00B40FC2"/>
        </w:tc>
        <w:tc>
          <w:tcPr>
            <w:tcW w:w="4513" w:type="dxa"/>
            <w:gridSpan w:val="6"/>
            <w:tcBorders>
              <w:bottom w:val="single" w:sz="5" w:space="0" w:color="000000"/>
            </w:tcBorders>
          </w:tcPr>
          <w:p w:rsidR="00B40FC2" w:rsidRDefault="00B40FC2"/>
        </w:tc>
        <w:tc>
          <w:tcPr>
            <w:tcW w:w="115" w:type="dxa"/>
          </w:tcPr>
          <w:p w:rsidR="00B40FC2" w:rsidRDefault="00B40FC2"/>
        </w:tc>
        <w:tc>
          <w:tcPr>
            <w:tcW w:w="3496" w:type="dxa"/>
            <w:vMerge/>
            <w:tcBorders>
              <w:bottom w:val="single" w:sz="5" w:space="0" w:color="000000"/>
            </w:tcBorders>
            <w:shd w:val="clear" w:color="auto" w:fill="auto"/>
            <w:vAlign w:val="bottom"/>
          </w:tcPr>
          <w:p w:rsidR="00B40FC2" w:rsidRDefault="00B40FC2"/>
        </w:tc>
        <w:tc>
          <w:tcPr>
            <w:tcW w:w="57" w:type="dxa"/>
          </w:tcPr>
          <w:p w:rsidR="00B40FC2" w:rsidRDefault="00B40FC2"/>
        </w:tc>
      </w:tr>
      <w:tr w:rsidR="00B40FC2">
        <w:trPr>
          <w:trHeight w:hRule="exact" w:val="258"/>
        </w:trPr>
        <w:tc>
          <w:tcPr>
            <w:tcW w:w="115" w:type="dxa"/>
          </w:tcPr>
          <w:p w:rsidR="00B40FC2" w:rsidRDefault="00B40FC2"/>
        </w:tc>
        <w:tc>
          <w:tcPr>
            <w:tcW w:w="3037" w:type="dxa"/>
            <w:gridSpan w:val="8"/>
            <w:vMerge/>
            <w:shd w:val="clear" w:color="auto" w:fill="auto"/>
          </w:tcPr>
          <w:p w:rsidR="00B40FC2" w:rsidRDefault="00B40FC2"/>
        </w:tc>
        <w:tc>
          <w:tcPr>
            <w:tcW w:w="115" w:type="dxa"/>
            <w:gridSpan w:val="2"/>
          </w:tcPr>
          <w:p w:rsidR="00B40FC2" w:rsidRDefault="00B40FC2"/>
        </w:tc>
        <w:tc>
          <w:tcPr>
            <w:tcW w:w="4069" w:type="dxa"/>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B40FC2" w:rsidRDefault="00B40FC2"/>
        </w:tc>
        <w:tc>
          <w:tcPr>
            <w:tcW w:w="4513" w:type="dxa"/>
            <w:gridSpan w:val="6"/>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B40FC2" w:rsidRDefault="00B40FC2"/>
        </w:tc>
        <w:tc>
          <w:tcPr>
            <w:tcW w:w="3496" w:type="dxa"/>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B40FC2" w:rsidRDefault="00B40FC2"/>
        </w:tc>
      </w:tr>
      <w:tr w:rsidR="00B40FC2">
        <w:trPr>
          <w:trHeight w:hRule="exact" w:val="114"/>
        </w:trPr>
        <w:tc>
          <w:tcPr>
            <w:tcW w:w="15632" w:type="dxa"/>
            <w:gridSpan w:val="23"/>
          </w:tcPr>
          <w:p w:rsidR="00B40FC2" w:rsidRDefault="00B40FC2"/>
        </w:tc>
      </w:tr>
      <w:tr w:rsidR="00B40FC2">
        <w:trPr>
          <w:trHeight w:hRule="exact" w:val="230"/>
        </w:trPr>
        <w:tc>
          <w:tcPr>
            <w:tcW w:w="3267" w:type="dxa"/>
            <w:gridSpan w:val="11"/>
          </w:tcPr>
          <w:p w:rsidR="00B40FC2" w:rsidRDefault="00B40FC2"/>
        </w:tc>
        <w:tc>
          <w:tcPr>
            <w:tcW w:w="4069" w:type="dxa"/>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8296" w:type="dxa"/>
            <w:gridSpan w:val="11"/>
          </w:tcPr>
          <w:p w:rsidR="00B40FC2" w:rsidRDefault="00B40FC2"/>
        </w:tc>
      </w:tr>
      <w:tr w:rsidR="00B40FC2">
        <w:trPr>
          <w:trHeight w:hRule="exact" w:val="100"/>
        </w:trPr>
        <w:tc>
          <w:tcPr>
            <w:tcW w:w="3267" w:type="dxa"/>
            <w:gridSpan w:val="11"/>
          </w:tcPr>
          <w:p w:rsidR="00B40FC2" w:rsidRDefault="00B40FC2"/>
        </w:tc>
        <w:tc>
          <w:tcPr>
            <w:tcW w:w="4069" w:type="dxa"/>
            <w:vMerge/>
            <w:tcBorders>
              <w:bottom w:val="single" w:sz="5" w:space="0" w:color="000000"/>
            </w:tcBorders>
            <w:shd w:val="clear" w:color="auto" w:fill="auto"/>
            <w:vAlign w:val="bottom"/>
          </w:tcPr>
          <w:p w:rsidR="00B40FC2" w:rsidRDefault="00B40FC2"/>
        </w:tc>
        <w:tc>
          <w:tcPr>
            <w:tcW w:w="115" w:type="dxa"/>
            <w:gridSpan w:val="2"/>
          </w:tcPr>
          <w:p w:rsidR="00B40FC2" w:rsidRDefault="00B40FC2"/>
        </w:tc>
        <w:tc>
          <w:tcPr>
            <w:tcW w:w="4513" w:type="dxa"/>
            <w:gridSpan w:val="6"/>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Васильев А. Н.</w:t>
            </w:r>
          </w:p>
        </w:tc>
        <w:tc>
          <w:tcPr>
            <w:tcW w:w="115" w:type="dxa"/>
          </w:tcPr>
          <w:p w:rsidR="00B40FC2" w:rsidRDefault="00B40FC2"/>
        </w:tc>
        <w:tc>
          <w:tcPr>
            <w:tcW w:w="3496" w:type="dxa"/>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88123122129</w:t>
            </w:r>
          </w:p>
        </w:tc>
        <w:tc>
          <w:tcPr>
            <w:tcW w:w="57" w:type="dxa"/>
          </w:tcPr>
          <w:p w:rsidR="00B40FC2" w:rsidRDefault="00B40FC2"/>
        </w:tc>
      </w:tr>
      <w:tr w:rsidR="00B40FC2">
        <w:trPr>
          <w:trHeight w:hRule="exact" w:val="229"/>
        </w:trPr>
        <w:tc>
          <w:tcPr>
            <w:tcW w:w="115" w:type="dxa"/>
          </w:tcPr>
          <w:p w:rsidR="00B40FC2" w:rsidRDefault="00B40FC2"/>
        </w:tc>
        <w:tc>
          <w:tcPr>
            <w:tcW w:w="3037" w:type="dxa"/>
            <w:gridSpan w:val="8"/>
            <w:vMerge w:val="restart"/>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B40FC2" w:rsidRDefault="00B40FC2"/>
        </w:tc>
        <w:tc>
          <w:tcPr>
            <w:tcW w:w="4069" w:type="dxa"/>
            <w:vMerge/>
            <w:tcBorders>
              <w:bottom w:val="single" w:sz="5" w:space="0" w:color="000000"/>
            </w:tcBorders>
            <w:shd w:val="clear" w:color="auto" w:fill="auto"/>
            <w:vAlign w:val="bottom"/>
          </w:tcPr>
          <w:p w:rsidR="00B40FC2" w:rsidRDefault="00B40FC2"/>
        </w:tc>
        <w:tc>
          <w:tcPr>
            <w:tcW w:w="115" w:type="dxa"/>
            <w:gridSpan w:val="2"/>
          </w:tcPr>
          <w:p w:rsidR="00B40FC2" w:rsidRDefault="00B40FC2"/>
        </w:tc>
        <w:tc>
          <w:tcPr>
            <w:tcW w:w="4513" w:type="dxa"/>
            <w:gridSpan w:val="6"/>
            <w:vMerge/>
            <w:tcBorders>
              <w:bottom w:val="single" w:sz="5" w:space="0" w:color="000000"/>
            </w:tcBorders>
            <w:shd w:val="clear" w:color="auto" w:fill="auto"/>
            <w:vAlign w:val="bottom"/>
          </w:tcPr>
          <w:p w:rsidR="00B40FC2" w:rsidRDefault="00B40FC2"/>
        </w:tc>
        <w:tc>
          <w:tcPr>
            <w:tcW w:w="115" w:type="dxa"/>
          </w:tcPr>
          <w:p w:rsidR="00B40FC2" w:rsidRDefault="00B40FC2"/>
        </w:tc>
        <w:tc>
          <w:tcPr>
            <w:tcW w:w="3496" w:type="dxa"/>
            <w:vMerge/>
            <w:tcBorders>
              <w:bottom w:val="single" w:sz="5" w:space="0" w:color="000000"/>
            </w:tcBorders>
            <w:shd w:val="clear" w:color="auto" w:fill="auto"/>
            <w:vAlign w:val="bottom"/>
          </w:tcPr>
          <w:p w:rsidR="00B40FC2" w:rsidRDefault="00B40FC2"/>
        </w:tc>
        <w:tc>
          <w:tcPr>
            <w:tcW w:w="57" w:type="dxa"/>
          </w:tcPr>
          <w:p w:rsidR="00B40FC2" w:rsidRDefault="00B40FC2"/>
        </w:tc>
      </w:tr>
      <w:tr w:rsidR="00B40FC2">
        <w:trPr>
          <w:trHeight w:hRule="exact" w:val="229"/>
        </w:trPr>
        <w:tc>
          <w:tcPr>
            <w:tcW w:w="115" w:type="dxa"/>
          </w:tcPr>
          <w:p w:rsidR="00B40FC2" w:rsidRDefault="00B40FC2"/>
        </w:tc>
        <w:tc>
          <w:tcPr>
            <w:tcW w:w="3037" w:type="dxa"/>
            <w:gridSpan w:val="8"/>
            <w:vMerge/>
            <w:shd w:val="clear" w:color="auto" w:fill="auto"/>
          </w:tcPr>
          <w:p w:rsidR="00B40FC2" w:rsidRDefault="00B40FC2"/>
        </w:tc>
        <w:tc>
          <w:tcPr>
            <w:tcW w:w="115" w:type="dxa"/>
            <w:gridSpan w:val="2"/>
          </w:tcPr>
          <w:p w:rsidR="00B40FC2" w:rsidRDefault="00B40FC2"/>
        </w:tc>
        <w:tc>
          <w:tcPr>
            <w:tcW w:w="4069" w:type="dxa"/>
            <w:vMerge w:val="restart"/>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B40FC2" w:rsidRDefault="00B40FC2"/>
        </w:tc>
        <w:tc>
          <w:tcPr>
            <w:tcW w:w="4513" w:type="dxa"/>
            <w:gridSpan w:val="6"/>
            <w:vMerge w:val="restart"/>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B40FC2" w:rsidRDefault="00B40FC2"/>
        </w:tc>
        <w:tc>
          <w:tcPr>
            <w:tcW w:w="3496" w:type="dxa"/>
            <w:tcBorders>
              <w:top w:val="single" w:sz="5" w:space="0" w:color="000000"/>
            </w:tcBorders>
            <w:shd w:val="clear" w:color="auto" w:fill="auto"/>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B40FC2" w:rsidRDefault="00B40FC2"/>
        </w:tc>
      </w:tr>
      <w:tr w:rsidR="00B40FC2">
        <w:trPr>
          <w:trHeight w:hRule="exact" w:val="29"/>
        </w:trPr>
        <w:tc>
          <w:tcPr>
            <w:tcW w:w="3267" w:type="dxa"/>
            <w:gridSpan w:val="11"/>
          </w:tcPr>
          <w:p w:rsidR="00B40FC2" w:rsidRDefault="00B40FC2"/>
        </w:tc>
        <w:tc>
          <w:tcPr>
            <w:tcW w:w="4069" w:type="dxa"/>
            <w:vMerge/>
            <w:tcBorders>
              <w:top w:val="single" w:sz="5" w:space="0" w:color="000000"/>
            </w:tcBorders>
            <w:shd w:val="clear" w:color="auto" w:fill="auto"/>
          </w:tcPr>
          <w:p w:rsidR="00B40FC2" w:rsidRDefault="00B40FC2"/>
        </w:tc>
        <w:tc>
          <w:tcPr>
            <w:tcW w:w="115" w:type="dxa"/>
            <w:gridSpan w:val="2"/>
          </w:tcPr>
          <w:p w:rsidR="00B40FC2" w:rsidRDefault="00B40FC2"/>
        </w:tc>
        <w:tc>
          <w:tcPr>
            <w:tcW w:w="4513" w:type="dxa"/>
            <w:gridSpan w:val="6"/>
            <w:vMerge/>
            <w:tcBorders>
              <w:top w:val="single" w:sz="5" w:space="0" w:color="000000"/>
            </w:tcBorders>
            <w:shd w:val="clear" w:color="auto" w:fill="auto"/>
          </w:tcPr>
          <w:p w:rsidR="00B40FC2" w:rsidRDefault="00B40FC2"/>
        </w:tc>
        <w:tc>
          <w:tcPr>
            <w:tcW w:w="3668" w:type="dxa"/>
            <w:gridSpan w:val="3"/>
          </w:tcPr>
          <w:p w:rsidR="00B40FC2" w:rsidRDefault="00B40FC2"/>
        </w:tc>
      </w:tr>
      <w:tr w:rsidR="00B40FC2">
        <w:trPr>
          <w:trHeight w:hRule="exact" w:val="229"/>
        </w:trPr>
        <w:tc>
          <w:tcPr>
            <w:tcW w:w="15632" w:type="dxa"/>
            <w:gridSpan w:val="23"/>
          </w:tcPr>
          <w:p w:rsidR="00B40FC2" w:rsidRDefault="00B40FC2"/>
        </w:tc>
      </w:tr>
      <w:tr w:rsidR="00B40FC2">
        <w:trPr>
          <w:trHeight w:hRule="exact" w:val="15"/>
        </w:trPr>
        <w:tc>
          <w:tcPr>
            <w:tcW w:w="229" w:type="dxa"/>
            <w:gridSpan w:val="2"/>
          </w:tcPr>
          <w:p w:rsidR="00B40FC2" w:rsidRDefault="00B40FC2"/>
        </w:tc>
        <w:tc>
          <w:tcPr>
            <w:tcW w:w="330" w:type="dxa"/>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5073" w:type="dxa"/>
            <w:gridSpan w:val="20"/>
          </w:tcPr>
          <w:p w:rsidR="00B40FC2" w:rsidRDefault="00B40FC2"/>
        </w:tc>
      </w:tr>
      <w:tr w:rsidR="00B40FC2">
        <w:trPr>
          <w:trHeight w:hRule="exact" w:val="215"/>
        </w:trPr>
        <w:tc>
          <w:tcPr>
            <w:tcW w:w="229" w:type="dxa"/>
            <w:gridSpan w:val="2"/>
          </w:tcPr>
          <w:p w:rsidR="00B40FC2" w:rsidRDefault="00B40FC2"/>
        </w:tc>
        <w:tc>
          <w:tcPr>
            <w:tcW w:w="330" w:type="dxa"/>
            <w:vMerge/>
            <w:tcBorders>
              <w:bottom w:val="single" w:sz="5" w:space="0" w:color="000000"/>
            </w:tcBorders>
            <w:shd w:val="clear" w:color="auto" w:fill="auto"/>
            <w:vAlign w:val="bottom"/>
          </w:tcPr>
          <w:p w:rsidR="00B40FC2" w:rsidRDefault="00B40FC2"/>
        </w:tc>
        <w:tc>
          <w:tcPr>
            <w:tcW w:w="114" w:type="dxa"/>
          </w:tcPr>
          <w:p w:rsidR="00B40FC2" w:rsidRDefault="00B40FC2"/>
        </w:tc>
        <w:tc>
          <w:tcPr>
            <w:tcW w:w="1576" w:type="dxa"/>
            <w:vMerge w:val="restart"/>
            <w:tcBorders>
              <w:bottom w:val="single" w:sz="5" w:space="0" w:color="000000"/>
            </w:tcBorders>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Ноябрь</w:t>
            </w:r>
          </w:p>
        </w:tc>
        <w:tc>
          <w:tcPr>
            <w:tcW w:w="129" w:type="dxa"/>
          </w:tcPr>
          <w:p w:rsidR="00B40FC2" w:rsidRDefault="00B40FC2"/>
        </w:tc>
        <w:tc>
          <w:tcPr>
            <w:tcW w:w="230" w:type="dxa"/>
            <w:shd w:val="clear" w:color="auto" w:fill="auto"/>
            <w:vAlign w:val="bottom"/>
          </w:tcPr>
          <w:p w:rsidR="00B40FC2" w:rsidRDefault="0096583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w:t>
            </w:r>
          </w:p>
        </w:tc>
        <w:tc>
          <w:tcPr>
            <w:tcW w:w="301" w:type="dxa"/>
            <w:gridSpan w:val="2"/>
            <w:vMerge w:val="restart"/>
            <w:shd w:val="clear" w:color="auto" w:fill="auto"/>
            <w:vAlign w:val="bottom"/>
          </w:tcPr>
          <w:p w:rsidR="00B40FC2" w:rsidRDefault="0096583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B40FC2" w:rsidRDefault="00B40FC2"/>
        </w:tc>
      </w:tr>
      <w:tr w:rsidR="00B40FC2">
        <w:trPr>
          <w:trHeight w:hRule="exact" w:val="14"/>
        </w:trPr>
        <w:tc>
          <w:tcPr>
            <w:tcW w:w="229" w:type="dxa"/>
            <w:gridSpan w:val="2"/>
          </w:tcPr>
          <w:p w:rsidR="00B40FC2" w:rsidRDefault="00B40FC2"/>
        </w:tc>
        <w:tc>
          <w:tcPr>
            <w:tcW w:w="330" w:type="dxa"/>
            <w:tcBorders>
              <w:top w:val="single" w:sz="5" w:space="0" w:color="000000"/>
            </w:tcBorders>
          </w:tcPr>
          <w:p w:rsidR="00B40FC2" w:rsidRDefault="00B40FC2"/>
        </w:tc>
        <w:tc>
          <w:tcPr>
            <w:tcW w:w="114" w:type="dxa"/>
          </w:tcPr>
          <w:p w:rsidR="00B40FC2" w:rsidRDefault="00B40FC2"/>
        </w:tc>
        <w:tc>
          <w:tcPr>
            <w:tcW w:w="1576" w:type="dxa"/>
            <w:vMerge/>
            <w:tcBorders>
              <w:bottom w:val="single" w:sz="5" w:space="0" w:color="000000"/>
            </w:tcBorders>
            <w:shd w:val="clear" w:color="auto" w:fill="auto"/>
            <w:vAlign w:val="bottom"/>
          </w:tcPr>
          <w:p w:rsidR="00B40FC2" w:rsidRDefault="00B40FC2"/>
        </w:tc>
        <w:tc>
          <w:tcPr>
            <w:tcW w:w="359" w:type="dxa"/>
            <w:gridSpan w:val="2"/>
          </w:tcPr>
          <w:p w:rsidR="00B40FC2" w:rsidRDefault="00B40FC2"/>
        </w:tc>
        <w:tc>
          <w:tcPr>
            <w:tcW w:w="329" w:type="dxa"/>
            <w:tcBorders>
              <w:top w:val="single" w:sz="5" w:space="0" w:color="000000"/>
            </w:tcBorders>
          </w:tcPr>
          <w:p w:rsidR="00B40FC2" w:rsidRDefault="00B40FC2"/>
        </w:tc>
        <w:tc>
          <w:tcPr>
            <w:tcW w:w="301" w:type="dxa"/>
            <w:gridSpan w:val="2"/>
            <w:vMerge/>
            <w:shd w:val="clear" w:color="auto" w:fill="auto"/>
            <w:vAlign w:val="bottom"/>
          </w:tcPr>
          <w:p w:rsidR="00B40FC2" w:rsidRDefault="00B40FC2"/>
        </w:tc>
        <w:tc>
          <w:tcPr>
            <w:tcW w:w="12394" w:type="dxa"/>
            <w:gridSpan w:val="13"/>
          </w:tcPr>
          <w:p w:rsidR="00B40FC2" w:rsidRDefault="00B40FC2"/>
        </w:tc>
      </w:tr>
    </w:tbl>
    <w:p w:rsidR="00B40FC2" w:rsidRDefault="00B40FC2">
      <w:pPr>
        <w:sectPr w:rsidR="00B40FC2">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tblPr>
      <w:tblGrid>
        <w:gridCol w:w="15575"/>
        <w:gridCol w:w="57"/>
      </w:tblGrid>
      <w:tr w:rsidR="00B40FC2">
        <w:trPr>
          <w:trHeight w:hRule="exact" w:val="1433"/>
        </w:trPr>
        <w:tc>
          <w:tcPr>
            <w:tcW w:w="15575" w:type="dxa"/>
            <w:vMerge w:val="restart"/>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w:t>
            </w:r>
            <w:r>
              <w:rPr>
                <w:rFonts w:ascii="Times New Roman" w:eastAsia="Times New Roman" w:hAnsi="Times New Roman" w:cs="Times New Roman"/>
                <w:color w:val="000000"/>
                <w:spacing w:val="-2"/>
                <w:sz w:val="20"/>
              </w:rPr>
              <w:t>о указываются фактические остатки средств при внесении изменений в утвержденный План после завершения отчетного финансового года.</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w:t>
            </w:r>
            <w:r>
              <w:rPr>
                <w:rFonts w:ascii="Times New Roman" w:eastAsia="Times New Roman" w:hAnsi="Times New Roman" w:cs="Times New Roman"/>
                <w:color w:val="000000"/>
                <w:spacing w:val="-2"/>
                <w:sz w:val="20"/>
              </w:rPr>
              <w:t>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w:t>
            </w:r>
            <w:r>
              <w:rPr>
                <w:rFonts w:ascii="Times New Roman" w:eastAsia="Times New Roman" w:hAnsi="Times New Roman" w:cs="Times New Roman"/>
                <w:color w:val="000000"/>
                <w:spacing w:val="-2"/>
                <w:sz w:val="20"/>
              </w:rPr>
              <w:t>ний включает показатель поступлений в рамках расчетов между головным учреждением и обособленным подразделением.</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w:t>
            </w:r>
            <w:r>
              <w:rPr>
                <w:rFonts w:ascii="Times New Roman" w:eastAsia="Times New Roman" w:hAnsi="Times New Roman" w:cs="Times New Roman"/>
                <w:color w:val="000000"/>
                <w:spacing w:val="-2"/>
                <w:sz w:val="20"/>
              </w:rPr>
              <w:t>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w:t>
            </w:r>
            <w:r>
              <w:rPr>
                <w:rFonts w:ascii="Times New Roman" w:eastAsia="Times New Roman" w:hAnsi="Times New Roman" w:cs="Times New Roman"/>
                <w:color w:val="000000"/>
                <w:spacing w:val="-2"/>
                <w:sz w:val="20"/>
              </w:rPr>
              <w:t>цу, содержащем сводные показатели Плана, не формируется.</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w:t>
            </w:r>
            <w:r>
              <w:rPr>
                <w:rFonts w:ascii="Times New Roman" w:eastAsia="Times New Roman" w:hAnsi="Times New Roman" w:cs="Times New Roman"/>
                <w:color w:val="000000"/>
                <w:spacing w:val="-2"/>
                <w:sz w:val="20"/>
              </w:rPr>
              <w:t>оваров, работ, услуг" Плана.</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w:t>
            </w:r>
            <w:r>
              <w:rPr>
                <w:rFonts w:ascii="Times New Roman" w:eastAsia="Times New Roman" w:hAnsi="Times New Roman" w:cs="Times New Roman"/>
                <w:color w:val="000000"/>
                <w:spacing w:val="-2"/>
                <w:sz w:val="20"/>
              </w:rPr>
              <w:t xml:space="preserve">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w:t>
            </w:r>
            <w:r>
              <w:rPr>
                <w:rFonts w:ascii="Times New Roman" w:eastAsia="Times New Roman" w:hAnsi="Times New Roman" w:cs="Times New Roman"/>
                <w:color w:val="000000"/>
                <w:spacing w:val="-2"/>
                <w:sz w:val="20"/>
              </w:rPr>
              <w:t>расчетов между головным учреждением и обособленным подразделением.</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w:t>
            </w:r>
            <w:r>
              <w:rPr>
                <w:rFonts w:ascii="Times New Roman" w:eastAsia="Times New Roman" w:hAnsi="Times New Roman" w:cs="Times New Roman"/>
                <w:color w:val="000000"/>
                <w:spacing w:val="-2"/>
                <w:sz w:val="20"/>
              </w:rPr>
              <w:t>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w:t>
            </w:r>
            <w:r>
              <w:rPr>
                <w:rFonts w:ascii="Times New Roman" w:eastAsia="Times New Roman" w:hAnsi="Times New Roman" w:cs="Times New Roman"/>
                <w:color w:val="000000"/>
                <w:spacing w:val="-2"/>
                <w:sz w:val="20"/>
              </w:rPr>
              <w:t>ируется.</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w:t>
            </w:r>
            <w:r>
              <w:rPr>
                <w:rFonts w:ascii="Times New Roman" w:eastAsia="Times New Roman" w:hAnsi="Times New Roman" w:cs="Times New Roman"/>
                <w:color w:val="000000"/>
                <w:spacing w:val="-2"/>
                <w:sz w:val="20"/>
              </w:rPr>
              <w:t>,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w:t>
            </w:r>
            <w:r>
              <w:rPr>
                <w:rFonts w:ascii="Times New Roman" w:eastAsia="Times New Roman" w:hAnsi="Times New Roman" w:cs="Times New Roman"/>
                <w:color w:val="000000"/>
                <w:spacing w:val="-2"/>
                <w:sz w:val="20"/>
              </w:rPr>
              <w:t>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w:t>
            </w:r>
            <w:r>
              <w:rPr>
                <w:rFonts w:ascii="Times New Roman" w:eastAsia="Times New Roman" w:hAnsi="Times New Roman" w:cs="Times New Roman"/>
                <w:color w:val="000000"/>
                <w:spacing w:val="-2"/>
                <w:sz w:val="20"/>
              </w:rPr>
              <w:t xml:space="preserve">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B40FC2" w:rsidRDefault="00B40FC2"/>
        </w:tc>
      </w:tr>
      <w:tr w:rsidR="00B40FC2">
        <w:trPr>
          <w:trHeight w:hRule="exact" w:val="1433"/>
        </w:trPr>
        <w:tc>
          <w:tcPr>
            <w:tcW w:w="15575" w:type="dxa"/>
            <w:vMerge/>
            <w:shd w:val="clear" w:color="auto" w:fill="auto"/>
          </w:tcPr>
          <w:p w:rsidR="00B40FC2" w:rsidRDefault="00B40FC2"/>
        </w:tc>
        <w:tc>
          <w:tcPr>
            <w:tcW w:w="57" w:type="dxa"/>
          </w:tcPr>
          <w:p w:rsidR="00B40FC2" w:rsidRDefault="00B40FC2"/>
        </w:tc>
      </w:tr>
      <w:tr w:rsidR="00B40FC2">
        <w:trPr>
          <w:trHeight w:hRule="exact" w:val="1432"/>
        </w:trPr>
        <w:tc>
          <w:tcPr>
            <w:tcW w:w="15575" w:type="dxa"/>
            <w:vMerge/>
            <w:shd w:val="clear" w:color="auto" w:fill="auto"/>
          </w:tcPr>
          <w:p w:rsidR="00B40FC2" w:rsidRDefault="00B40FC2"/>
        </w:tc>
        <w:tc>
          <w:tcPr>
            <w:tcW w:w="57" w:type="dxa"/>
          </w:tcPr>
          <w:p w:rsidR="00B40FC2" w:rsidRDefault="00B40FC2"/>
        </w:tc>
      </w:tr>
      <w:tr w:rsidR="00B40FC2">
        <w:trPr>
          <w:trHeight w:hRule="exact" w:val="1433"/>
        </w:trPr>
        <w:tc>
          <w:tcPr>
            <w:tcW w:w="15575" w:type="dxa"/>
            <w:vMerge/>
            <w:shd w:val="clear" w:color="auto" w:fill="auto"/>
          </w:tcPr>
          <w:p w:rsidR="00B40FC2" w:rsidRDefault="00B40FC2"/>
        </w:tc>
        <w:tc>
          <w:tcPr>
            <w:tcW w:w="57" w:type="dxa"/>
          </w:tcPr>
          <w:p w:rsidR="00B40FC2" w:rsidRDefault="00B40FC2"/>
        </w:tc>
      </w:tr>
      <w:tr w:rsidR="00B40FC2">
        <w:trPr>
          <w:trHeight w:hRule="exact" w:val="1433"/>
        </w:trPr>
        <w:tc>
          <w:tcPr>
            <w:tcW w:w="15575" w:type="dxa"/>
            <w:vMerge/>
            <w:shd w:val="clear" w:color="auto" w:fill="auto"/>
          </w:tcPr>
          <w:p w:rsidR="00B40FC2" w:rsidRDefault="00B40FC2"/>
        </w:tc>
        <w:tc>
          <w:tcPr>
            <w:tcW w:w="57" w:type="dxa"/>
          </w:tcPr>
          <w:p w:rsidR="00B40FC2" w:rsidRDefault="00B40FC2"/>
        </w:tc>
      </w:tr>
      <w:tr w:rsidR="00B40FC2">
        <w:trPr>
          <w:trHeight w:hRule="exact" w:val="1433"/>
        </w:trPr>
        <w:tc>
          <w:tcPr>
            <w:tcW w:w="15575" w:type="dxa"/>
            <w:vMerge/>
            <w:shd w:val="clear" w:color="auto" w:fill="auto"/>
          </w:tcPr>
          <w:p w:rsidR="00B40FC2" w:rsidRDefault="00B40FC2"/>
        </w:tc>
        <w:tc>
          <w:tcPr>
            <w:tcW w:w="57" w:type="dxa"/>
          </w:tcPr>
          <w:p w:rsidR="00B40FC2" w:rsidRDefault="00B40FC2"/>
        </w:tc>
      </w:tr>
      <w:tr w:rsidR="00B40FC2">
        <w:trPr>
          <w:trHeight w:hRule="exact" w:val="1060"/>
        </w:trPr>
        <w:tc>
          <w:tcPr>
            <w:tcW w:w="15575" w:type="dxa"/>
            <w:vMerge/>
            <w:shd w:val="clear" w:color="auto" w:fill="auto"/>
          </w:tcPr>
          <w:p w:rsidR="00B40FC2" w:rsidRDefault="00B40FC2"/>
        </w:tc>
        <w:tc>
          <w:tcPr>
            <w:tcW w:w="57" w:type="dxa"/>
          </w:tcPr>
          <w:p w:rsidR="00B40FC2" w:rsidRDefault="00B40FC2"/>
        </w:tc>
      </w:tr>
      <w:tr w:rsidR="00B40FC2">
        <w:trPr>
          <w:trHeight w:hRule="exact" w:val="1060"/>
        </w:trPr>
        <w:tc>
          <w:tcPr>
            <w:tcW w:w="15575" w:type="dxa"/>
            <w:vMerge/>
            <w:shd w:val="clear" w:color="auto" w:fill="auto"/>
          </w:tcPr>
          <w:p w:rsidR="00B40FC2" w:rsidRDefault="00B40FC2"/>
        </w:tc>
        <w:tc>
          <w:tcPr>
            <w:tcW w:w="57" w:type="dxa"/>
          </w:tcPr>
          <w:p w:rsidR="00B40FC2" w:rsidRDefault="00B40FC2"/>
        </w:tc>
      </w:tr>
      <w:tr w:rsidR="00B40FC2">
        <w:trPr>
          <w:trHeight w:hRule="exact" w:val="559"/>
        </w:trPr>
        <w:tc>
          <w:tcPr>
            <w:tcW w:w="15632" w:type="dxa"/>
            <w:gridSpan w:val="2"/>
          </w:tcPr>
          <w:p w:rsidR="00B40FC2" w:rsidRDefault="00B40FC2"/>
        </w:tc>
      </w:tr>
      <w:tr w:rsidR="00B40FC2">
        <w:trPr>
          <w:trHeight w:hRule="exact" w:val="1433"/>
        </w:trPr>
        <w:tc>
          <w:tcPr>
            <w:tcW w:w="15575" w:type="dxa"/>
            <w:vMerge w:val="restart"/>
            <w:shd w:val="clear" w:color="auto" w:fill="auto"/>
          </w:tcPr>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B40FC2" w:rsidRDefault="0096583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B40FC2" w:rsidRDefault="00B40FC2"/>
        </w:tc>
      </w:tr>
      <w:tr w:rsidR="00B40FC2">
        <w:trPr>
          <w:trHeight w:hRule="exact" w:val="1289"/>
        </w:trPr>
        <w:tc>
          <w:tcPr>
            <w:tcW w:w="15575" w:type="dxa"/>
            <w:vMerge/>
            <w:shd w:val="clear" w:color="auto" w:fill="auto"/>
          </w:tcPr>
          <w:p w:rsidR="00B40FC2" w:rsidRDefault="00B40FC2"/>
        </w:tc>
        <w:tc>
          <w:tcPr>
            <w:tcW w:w="57" w:type="dxa"/>
          </w:tcPr>
          <w:p w:rsidR="00B40FC2" w:rsidRDefault="00B40FC2"/>
        </w:tc>
      </w:tr>
      <w:tr w:rsidR="00B40FC2">
        <w:trPr>
          <w:trHeight w:hRule="exact" w:val="1276"/>
        </w:trPr>
        <w:tc>
          <w:tcPr>
            <w:tcW w:w="15575" w:type="dxa"/>
            <w:vMerge/>
            <w:shd w:val="clear" w:color="auto" w:fill="auto"/>
          </w:tcPr>
          <w:p w:rsidR="00B40FC2" w:rsidRDefault="00B40FC2"/>
        </w:tc>
        <w:tc>
          <w:tcPr>
            <w:tcW w:w="57" w:type="dxa"/>
          </w:tcPr>
          <w:p w:rsidR="00B40FC2" w:rsidRDefault="00B40FC2"/>
        </w:tc>
      </w:tr>
    </w:tbl>
    <w:p w:rsidR="00000000" w:rsidRDefault="00965830"/>
    <w:sectPr w:rsidR="00000000" w:rsidSect="00B40FC2">
      <w:pgSz w:w="16838" w:h="11906" w:orient="landscape"/>
      <w:pgMar w:top="567" w:right="567" w:bottom="517" w:left="567" w:header="567" w:footer="51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0FC2"/>
    <w:rsid w:val="00965830"/>
    <w:rsid w:val="00B40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FC2"/>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3384</Words>
  <Characters>19289</Characters>
  <Application>Microsoft Office Word</Application>
  <DocSecurity>0</DocSecurity>
  <Lines>160</Lines>
  <Paragraphs>45</Paragraphs>
  <ScaleCrop>false</ScaleCrop>
  <Company>Stimulsoft Reports 2016.2.0 from 23 September 2016</Company>
  <LinksUpToDate>false</LinksUpToDate>
  <CharactersWithSpaces>22628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User</dc:creator>
  <cp:lastModifiedBy>User</cp:lastModifiedBy>
  <cp:revision>2</cp:revision>
  <dcterms:created xsi:type="dcterms:W3CDTF">2025-02-14T08:33:00Z</dcterms:created>
  <dcterms:modified xsi:type="dcterms:W3CDTF">2025-02-14T08:33:00Z</dcterms:modified>
</cp:coreProperties>
</file>